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E97F3" w14:textId="77777777" w:rsidR="005626A1" w:rsidRPr="00AD262E" w:rsidRDefault="005626A1" w:rsidP="005626A1">
      <w:pPr>
        <w:spacing w:before="100" w:beforeAutospacing="1" w:after="100" w:afterAutospacing="1"/>
        <w:outlineLvl w:val="2"/>
        <w:rPr>
          <w:rFonts w:ascii="Times New Roman" w:eastAsia="Times New Roman" w:hAnsi="Times New Roman" w:cs="Times New Roman"/>
          <w:b/>
          <w:bCs/>
          <w:color w:val="000000"/>
          <w:lang w:eastAsia="en-GB"/>
        </w:rPr>
      </w:pPr>
      <w:r w:rsidRPr="00AD262E">
        <w:rPr>
          <w:rFonts w:ascii="Times New Roman" w:hAnsi="Times New Roman" w:cs="Times New Roman"/>
          <w:noProof/>
          <w:lang w:eastAsia="en-GB"/>
        </w:rPr>
        <w:drawing>
          <wp:inline distT="0" distB="0" distL="0" distR="0" wp14:anchorId="5D5253FF" wp14:editId="3A6D3F1E">
            <wp:extent cx="5727700" cy="915035"/>
            <wp:effectExtent l="0" t="0" r="12700" b="0"/>
            <wp:docPr id="19" name="Picture 19" descr="Visual search qu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sual search query image"/>
                    <pic:cNvPicPr>
                      <a:picLocks noChangeAspect="1" noChangeArrowheads="1"/>
                    </pic:cNvPicPr>
                  </pic:nvPicPr>
                  <pic:blipFill>
                    <a:blip r:embed="rId7"/>
                    <a:srcRect/>
                    <a:stretch>
                      <a:fillRect/>
                    </a:stretch>
                  </pic:blipFill>
                  <pic:spPr bwMode="auto">
                    <a:xfrm>
                      <a:off x="0" y="0"/>
                      <a:ext cx="5727700" cy="915035"/>
                    </a:xfrm>
                    <a:prstGeom prst="rect">
                      <a:avLst/>
                    </a:prstGeom>
                    <a:noFill/>
                    <a:ln w="9525">
                      <a:noFill/>
                      <a:miter lim="800000"/>
                      <a:headEnd/>
                      <a:tailEnd/>
                    </a:ln>
                  </pic:spPr>
                </pic:pic>
              </a:graphicData>
            </a:graphic>
          </wp:inline>
        </w:drawing>
      </w:r>
    </w:p>
    <w:p w14:paraId="70711DB4" w14:textId="77777777" w:rsidR="00A80EFD" w:rsidRPr="00AD262E" w:rsidRDefault="00A80EFD" w:rsidP="005626A1">
      <w:pPr>
        <w:spacing w:before="100" w:beforeAutospacing="1" w:after="100" w:afterAutospacing="1"/>
        <w:jc w:val="both"/>
        <w:rPr>
          <w:rFonts w:ascii="Times New Roman" w:hAnsi="Times New Roman" w:cs="Times New Roman"/>
          <w:color w:val="000000"/>
          <w:lang w:eastAsia="en-GB"/>
        </w:rPr>
      </w:pPr>
    </w:p>
    <w:p w14:paraId="7970177C" w14:textId="77777777" w:rsidR="00AD262E" w:rsidRPr="00AD262E" w:rsidRDefault="00AD262E" w:rsidP="00AD262E">
      <w:pPr>
        <w:spacing w:before="100" w:beforeAutospacing="1" w:after="100" w:afterAutospacing="1"/>
        <w:rPr>
          <w:rFonts w:ascii="Times New Roman" w:hAnsi="Times New Roman" w:cs="Times New Roman"/>
          <w:b/>
          <w:bCs/>
          <w:color w:val="000000"/>
          <w:lang w:eastAsia="en-GB"/>
        </w:rPr>
      </w:pPr>
      <w:r w:rsidRPr="00AD262E">
        <w:rPr>
          <w:rFonts w:ascii="Times New Roman" w:hAnsi="Times New Roman" w:cs="Times New Roman"/>
          <w:b/>
          <w:bCs/>
          <w:color w:val="000000"/>
          <w:lang w:eastAsia="en-GB"/>
        </w:rPr>
        <w:t>Ref. No.: ________________</w:t>
      </w:r>
    </w:p>
    <w:p w14:paraId="7E833998" w14:textId="5C41D6B2" w:rsidR="00AD262E" w:rsidRPr="00AD262E" w:rsidRDefault="00AD262E" w:rsidP="00AD262E">
      <w:pPr>
        <w:spacing w:before="100" w:beforeAutospacing="1" w:after="100" w:afterAutospacing="1"/>
        <w:jc w:val="center"/>
        <w:rPr>
          <w:rFonts w:ascii="Times New Roman" w:hAnsi="Times New Roman" w:cs="Times New Roman"/>
          <w:b/>
          <w:bCs/>
          <w:color w:val="000000"/>
          <w:lang w:eastAsia="en-GB"/>
        </w:rPr>
      </w:pPr>
      <w:r w:rsidRPr="00AD262E">
        <w:rPr>
          <w:rFonts w:ascii="Times New Roman" w:hAnsi="Times New Roman" w:cs="Times New Roman"/>
          <w:color w:val="000000"/>
          <w:lang w:eastAsia="en-GB"/>
        </w:rPr>
        <w:br/>
      </w:r>
      <w:r w:rsidRPr="00363589">
        <w:rPr>
          <w:rFonts w:ascii="Times New Roman" w:hAnsi="Times New Roman" w:cs="Times New Roman"/>
          <w:b/>
          <w:bCs/>
          <w:color w:val="000000"/>
          <w:lang w:eastAsia="en-GB"/>
        </w:rPr>
        <w:t>Report on </w:t>
      </w:r>
      <w:r w:rsidRPr="00363589">
        <w:rPr>
          <w:rFonts w:ascii="Times New Roman" w:hAnsi="Times New Roman" w:cs="Times New Roman"/>
          <w:b/>
          <w:bCs/>
          <w:i/>
          <w:iCs/>
          <w:color w:val="000000"/>
          <w:lang w:eastAsia="en-GB"/>
        </w:rPr>
        <w:t>Manovation – The Management Fest</w:t>
      </w:r>
    </w:p>
    <w:p w14:paraId="02309F17" w14:textId="0FF42227" w:rsidR="00AD262E" w:rsidRPr="00AD262E" w:rsidRDefault="00AD262E" w:rsidP="00AD262E">
      <w:pPr>
        <w:spacing w:before="100" w:beforeAutospacing="1" w:after="100" w:afterAutospacing="1"/>
        <w:rPr>
          <w:rFonts w:ascii="Times New Roman" w:hAnsi="Times New Roman" w:cs="Times New Roman"/>
          <w:color w:val="000000"/>
          <w:lang w:eastAsia="en-GB"/>
        </w:rPr>
      </w:pPr>
      <w:r w:rsidRPr="00363589">
        <w:rPr>
          <w:rFonts w:ascii="Times New Roman" w:hAnsi="Times New Roman" w:cs="Times New Roman"/>
          <w:b/>
          <w:bCs/>
          <w:color w:val="000000"/>
          <w:lang w:eastAsia="en-GB"/>
        </w:rPr>
        <w:t>Date:</w:t>
      </w:r>
      <w:r w:rsidRPr="00363589">
        <w:rPr>
          <w:rFonts w:ascii="Times New Roman" w:hAnsi="Times New Roman" w:cs="Times New Roman"/>
          <w:color w:val="000000"/>
          <w:lang w:eastAsia="en-GB"/>
        </w:rPr>
        <w:t> </w:t>
      </w:r>
      <w:r w:rsidRPr="00AD262E">
        <w:rPr>
          <w:rFonts w:ascii="Times New Roman" w:hAnsi="Times New Roman" w:cs="Times New Roman"/>
          <w:color w:val="000000"/>
          <w:lang w:eastAsia="en-GB"/>
        </w:rPr>
        <w:t>31st October 2025</w:t>
      </w:r>
      <w:r w:rsidRPr="00AD262E">
        <w:rPr>
          <w:rFonts w:ascii="Times New Roman" w:hAnsi="Times New Roman" w:cs="Times New Roman"/>
          <w:color w:val="000000"/>
          <w:lang w:eastAsia="en-GB"/>
        </w:rPr>
        <w:br/>
      </w:r>
      <w:r w:rsidRPr="00363589">
        <w:rPr>
          <w:rFonts w:ascii="Times New Roman" w:hAnsi="Times New Roman" w:cs="Times New Roman"/>
          <w:b/>
          <w:bCs/>
          <w:color w:val="000000"/>
          <w:lang w:eastAsia="en-GB"/>
        </w:rPr>
        <w:t>Time:</w:t>
      </w:r>
      <w:r w:rsidRPr="00363589">
        <w:rPr>
          <w:rFonts w:ascii="Times New Roman" w:hAnsi="Times New Roman" w:cs="Times New Roman"/>
          <w:color w:val="000000"/>
          <w:lang w:eastAsia="en-GB"/>
        </w:rPr>
        <w:t> </w:t>
      </w:r>
      <w:r w:rsidRPr="00AD262E">
        <w:rPr>
          <w:rFonts w:ascii="Times New Roman" w:hAnsi="Times New Roman" w:cs="Times New Roman"/>
          <w:color w:val="000000"/>
          <w:lang w:eastAsia="en-GB"/>
        </w:rPr>
        <w:t>09:30 AM – 01:00 PM</w:t>
      </w:r>
      <w:r w:rsidRPr="00AD262E">
        <w:rPr>
          <w:rFonts w:ascii="Times New Roman" w:hAnsi="Times New Roman" w:cs="Times New Roman"/>
          <w:color w:val="000000"/>
          <w:lang w:eastAsia="en-GB"/>
        </w:rPr>
        <w:br/>
      </w:r>
      <w:r w:rsidRPr="00363589">
        <w:rPr>
          <w:rFonts w:ascii="Times New Roman" w:hAnsi="Times New Roman" w:cs="Times New Roman"/>
          <w:b/>
          <w:bCs/>
          <w:color w:val="000000"/>
          <w:lang w:eastAsia="en-GB"/>
        </w:rPr>
        <w:t>Venue:</w:t>
      </w:r>
      <w:r w:rsidRPr="00363589">
        <w:rPr>
          <w:rFonts w:ascii="Times New Roman" w:hAnsi="Times New Roman" w:cs="Times New Roman"/>
          <w:color w:val="000000"/>
          <w:lang w:eastAsia="en-GB"/>
        </w:rPr>
        <w:t> </w:t>
      </w:r>
      <w:r w:rsidRPr="00AD262E">
        <w:rPr>
          <w:rFonts w:ascii="Times New Roman" w:hAnsi="Times New Roman" w:cs="Times New Roman"/>
          <w:color w:val="000000"/>
          <w:lang w:eastAsia="en-GB"/>
        </w:rPr>
        <w:t>F-Block, DPG Degree College</w:t>
      </w:r>
      <w:r w:rsidRPr="00AD262E">
        <w:rPr>
          <w:rFonts w:ascii="Times New Roman" w:hAnsi="Times New Roman" w:cs="Times New Roman"/>
          <w:color w:val="000000"/>
          <w:lang w:eastAsia="en-GB"/>
        </w:rPr>
        <w:br/>
      </w:r>
      <w:r w:rsidRPr="00363589">
        <w:rPr>
          <w:rFonts w:ascii="Times New Roman" w:hAnsi="Times New Roman" w:cs="Times New Roman"/>
          <w:b/>
          <w:bCs/>
          <w:color w:val="000000"/>
          <w:lang w:eastAsia="en-GB"/>
        </w:rPr>
        <w:t>Faculty Coordinator:</w:t>
      </w:r>
      <w:r w:rsidRPr="00363589">
        <w:rPr>
          <w:rFonts w:ascii="Times New Roman" w:hAnsi="Times New Roman" w:cs="Times New Roman"/>
          <w:color w:val="000000"/>
          <w:lang w:eastAsia="en-GB"/>
        </w:rPr>
        <w:t> </w:t>
      </w:r>
      <w:proofErr w:type="spellStart"/>
      <w:r w:rsidRPr="00AD262E">
        <w:rPr>
          <w:rFonts w:ascii="Times New Roman" w:hAnsi="Times New Roman" w:cs="Times New Roman"/>
          <w:color w:val="000000"/>
          <w:lang w:eastAsia="en-GB"/>
        </w:rPr>
        <w:t>Dr.</w:t>
      </w:r>
      <w:proofErr w:type="spellEnd"/>
      <w:r w:rsidRPr="00AD262E">
        <w:rPr>
          <w:rFonts w:ascii="Times New Roman" w:hAnsi="Times New Roman" w:cs="Times New Roman"/>
          <w:color w:val="000000"/>
          <w:lang w:eastAsia="en-GB"/>
        </w:rPr>
        <w:t xml:space="preserve"> </w:t>
      </w:r>
      <w:proofErr w:type="spellStart"/>
      <w:r w:rsidRPr="00AD262E">
        <w:rPr>
          <w:rFonts w:ascii="Times New Roman" w:hAnsi="Times New Roman" w:cs="Times New Roman"/>
          <w:color w:val="000000"/>
          <w:lang w:eastAsia="en-GB"/>
        </w:rPr>
        <w:t>Kashmira</w:t>
      </w:r>
      <w:proofErr w:type="spellEnd"/>
      <w:r w:rsidRPr="00AD262E">
        <w:rPr>
          <w:rFonts w:ascii="Times New Roman" w:hAnsi="Times New Roman" w:cs="Times New Roman"/>
          <w:color w:val="000000"/>
          <w:lang w:eastAsia="en-GB"/>
        </w:rPr>
        <w:t xml:space="preserve"> </w:t>
      </w:r>
      <w:proofErr w:type="spellStart"/>
      <w:r w:rsidRPr="00AD262E">
        <w:rPr>
          <w:rFonts w:ascii="Times New Roman" w:hAnsi="Times New Roman" w:cs="Times New Roman"/>
          <w:color w:val="000000"/>
          <w:lang w:eastAsia="en-GB"/>
        </w:rPr>
        <w:t>Mathur</w:t>
      </w:r>
      <w:proofErr w:type="spellEnd"/>
    </w:p>
    <w:p w14:paraId="542CF286" w14:textId="77777777" w:rsidR="00AD262E" w:rsidRPr="00363589" w:rsidRDefault="00AD262E" w:rsidP="00AD262E">
      <w:pPr>
        <w:spacing w:before="100" w:beforeAutospacing="1" w:after="100" w:afterAutospacing="1"/>
        <w:outlineLvl w:val="2"/>
        <w:rPr>
          <w:rFonts w:ascii="Times New Roman" w:eastAsia="Times New Roman" w:hAnsi="Times New Roman" w:cs="Times New Roman"/>
          <w:b/>
          <w:bCs/>
          <w:color w:val="000000"/>
          <w:lang w:eastAsia="en-GB"/>
        </w:rPr>
      </w:pPr>
      <w:r w:rsidRPr="00363589">
        <w:rPr>
          <w:rFonts w:ascii="Times New Roman" w:eastAsia="Times New Roman" w:hAnsi="Times New Roman" w:cs="Times New Roman"/>
          <w:b/>
          <w:bCs/>
          <w:color w:val="000000"/>
          <w:lang w:eastAsia="en-GB"/>
        </w:rPr>
        <w:t>Objectives of the Fest</w:t>
      </w:r>
    </w:p>
    <w:p w14:paraId="154B9738" w14:textId="5B60EFE5" w:rsidR="00AD262E" w:rsidRPr="00AD262E" w:rsidRDefault="00AD262E" w:rsidP="00AD262E">
      <w:pPr>
        <w:spacing w:before="100" w:beforeAutospacing="1" w:after="100" w:afterAutospacing="1"/>
        <w:jc w:val="both"/>
        <w:outlineLvl w:val="2"/>
        <w:rPr>
          <w:rFonts w:ascii="Times New Roman" w:eastAsia="Times New Roman" w:hAnsi="Times New Roman" w:cs="Times New Roman"/>
          <w:b/>
          <w:bCs/>
          <w:color w:val="000000"/>
          <w:lang w:eastAsia="en-GB"/>
        </w:rPr>
      </w:pPr>
      <w:r w:rsidRPr="00AD262E">
        <w:rPr>
          <w:rFonts w:ascii="Times New Roman" w:hAnsi="Times New Roman" w:cs="Times New Roman"/>
          <w:color w:val="000000"/>
          <w:lang w:eastAsia="en-GB"/>
        </w:rPr>
        <w:t>The main objectives of</w:t>
      </w:r>
      <w:r w:rsidRPr="00363589">
        <w:rPr>
          <w:rFonts w:ascii="Times New Roman" w:hAnsi="Times New Roman" w:cs="Times New Roman"/>
          <w:color w:val="000000"/>
          <w:lang w:eastAsia="en-GB"/>
        </w:rPr>
        <w:t> </w:t>
      </w:r>
      <w:r w:rsidRPr="00363589">
        <w:rPr>
          <w:rFonts w:ascii="Times New Roman" w:hAnsi="Times New Roman" w:cs="Times New Roman"/>
          <w:i/>
          <w:iCs/>
          <w:color w:val="000000"/>
          <w:lang w:eastAsia="en-GB"/>
        </w:rPr>
        <w:t>Manovation – The Management Fest</w:t>
      </w:r>
      <w:r w:rsidRPr="00363589">
        <w:rPr>
          <w:rFonts w:ascii="Times New Roman" w:hAnsi="Times New Roman" w:cs="Times New Roman"/>
          <w:color w:val="000000"/>
          <w:lang w:eastAsia="en-GB"/>
        </w:rPr>
        <w:t> </w:t>
      </w:r>
      <w:r w:rsidRPr="00AD262E">
        <w:rPr>
          <w:rFonts w:ascii="Times New Roman" w:hAnsi="Times New Roman" w:cs="Times New Roman"/>
          <w:color w:val="000000"/>
          <w:lang w:eastAsia="en-GB"/>
        </w:rPr>
        <w:t>were to showcase managerial talent, creativity, and entrepreneurial skills among students. It aimed to provide a platform for practical learning through competition and teamwork, to encourage innovation, confidence, and leadership qualities, and to bridge classroom knowledge with real-world business simulations.</w:t>
      </w:r>
    </w:p>
    <w:p w14:paraId="0F843C28" w14:textId="77777777" w:rsidR="00AD262E" w:rsidRPr="00363589" w:rsidRDefault="00AD262E" w:rsidP="00AD262E">
      <w:pPr>
        <w:spacing w:before="100" w:beforeAutospacing="1" w:after="100" w:afterAutospacing="1"/>
        <w:jc w:val="both"/>
        <w:rPr>
          <w:rFonts w:ascii="Times New Roman" w:hAnsi="Times New Roman" w:cs="Times New Roman"/>
          <w:b/>
          <w:color w:val="000000"/>
          <w:lang w:eastAsia="en-GB"/>
        </w:rPr>
      </w:pPr>
      <w:r w:rsidRPr="00363589">
        <w:rPr>
          <w:rFonts w:ascii="Times New Roman" w:hAnsi="Times New Roman" w:cs="Times New Roman"/>
          <w:b/>
          <w:color w:val="000000"/>
          <w:lang w:eastAsia="en-GB"/>
        </w:rPr>
        <w:t>Activities Conducted</w:t>
      </w:r>
    </w:p>
    <w:p w14:paraId="5C3D4F1E" w14:textId="0A6CDB98" w:rsidR="00AD262E" w:rsidRPr="00363589" w:rsidRDefault="00AD262E" w:rsidP="00AD262E">
      <w:pPr>
        <w:jc w:val="both"/>
        <w:rPr>
          <w:rFonts w:ascii="Times New Roman" w:eastAsia="Times New Roman" w:hAnsi="Times New Roman" w:cs="Times New Roman"/>
          <w:color w:val="000000"/>
          <w:lang w:eastAsia="en-GB"/>
        </w:rPr>
      </w:pPr>
      <w:r w:rsidRPr="00363589">
        <w:rPr>
          <w:rFonts w:ascii="Times New Roman" w:eastAsia="Times New Roman" w:hAnsi="Times New Roman" w:cs="Times New Roman"/>
          <w:b/>
          <w:bCs/>
          <w:color w:val="000000"/>
          <w:lang w:eastAsia="en-GB"/>
        </w:rPr>
        <w:t>Start-Up</w:t>
      </w:r>
      <w:r w:rsidR="00363589">
        <w:rPr>
          <w:rFonts w:ascii="Times New Roman" w:eastAsia="Times New Roman" w:hAnsi="Times New Roman" w:cs="Times New Roman"/>
          <w:b/>
          <w:bCs/>
          <w:color w:val="000000"/>
          <w:lang w:eastAsia="en-GB"/>
        </w:rPr>
        <w:t xml:space="preserve"> </w:t>
      </w:r>
      <w:r w:rsidR="00363589" w:rsidRPr="00363589">
        <w:rPr>
          <w:rFonts w:ascii="Times New Roman" w:eastAsia="Times New Roman" w:hAnsi="Times New Roman" w:cs="Times New Roman"/>
          <w:b/>
          <w:bCs/>
          <w:color w:val="000000"/>
          <w:lang w:eastAsia="en-GB"/>
        </w:rPr>
        <w:t>Pitch</w:t>
      </w:r>
      <w:r w:rsidR="00363589">
        <w:rPr>
          <w:rFonts w:ascii="Times New Roman" w:eastAsia="Times New Roman" w:hAnsi="Times New Roman" w:cs="Times New Roman"/>
          <w:b/>
          <w:bCs/>
          <w:color w:val="000000"/>
          <w:lang w:eastAsia="en-GB"/>
        </w:rPr>
        <w:t xml:space="preserve">: </w:t>
      </w:r>
      <w:r w:rsidR="00363589" w:rsidRPr="002452E2">
        <w:rPr>
          <w:rFonts w:ascii="Times New Roman" w:eastAsia="Times New Roman" w:hAnsi="Times New Roman" w:cs="Times New Roman"/>
          <w:bCs/>
          <w:color w:val="000000"/>
          <w:lang w:eastAsia="en-GB"/>
        </w:rPr>
        <w:t>In</w:t>
      </w:r>
      <w:r w:rsidRPr="00AD262E">
        <w:rPr>
          <w:rFonts w:ascii="Times New Roman" w:eastAsia="Times New Roman" w:hAnsi="Times New Roman" w:cs="Times New Roman"/>
          <w:color w:val="000000"/>
          <w:lang w:eastAsia="en-GB"/>
        </w:rPr>
        <w:t xml:space="preserve"> this activity, teams presented innovative and feasible business ideas that demonstrated entrepreneurial thinking and problem-solving abilities. Participants worked on identifying market gaps, financial feasibility, and implementation strategies while confidently pitching their ideas. The event nurtured innovation, analytical thinking, and business communication skills among students.</w:t>
      </w:r>
      <w:r w:rsidRPr="00363589">
        <w:rPr>
          <w:rFonts w:ascii="Times New Roman" w:eastAsia="Times New Roman" w:hAnsi="Times New Roman" w:cs="Times New Roman"/>
          <w:color w:val="000000"/>
          <w:lang w:eastAsia="en-GB"/>
        </w:rPr>
        <w:t> </w:t>
      </w:r>
    </w:p>
    <w:p w14:paraId="3D6A7CAB" w14:textId="01871284" w:rsidR="00AD262E" w:rsidRPr="00AD262E" w:rsidRDefault="00AD262E" w:rsidP="00AD262E">
      <w:pPr>
        <w:rPr>
          <w:rFonts w:ascii="Times New Roman" w:eastAsia="Times New Roman" w:hAnsi="Times New Roman" w:cs="Times New Roman"/>
          <w:lang w:eastAsia="en-GB"/>
        </w:rPr>
      </w:pPr>
      <w:r w:rsidRPr="00363589">
        <w:rPr>
          <w:rFonts w:ascii="Times New Roman" w:eastAsia="Times New Roman" w:hAnsi="Times New Roman" w:cs="Times New Roman"/>
          <w:i/>
          <w:iCs/>
          <w:color w:val="000000"/>
          <w:lang w:eastAsia="en-GB"/>
        </w:rPr>
        <w:t>Judging criteria included innovation, viability, financial sense, and communication.</w:t>
      </w:r>
      <w:r w:rsidRPr="00AD262E">
        <w:rPr>
          <w:rFonts w:ascii="Times New Roman" w:eastAsia="Times New Roman" w:hAnsi="Times New Roman" w:cs="Times New Roman"/>
          <w:color w:val="000000"/>
          <w:lang w:eastAsia="en-GB"/>
        </w:rPr>
        <w:br/>
      </w:r>
      <w:r w:rsidRPr="00363589">
        <w:rPr>
          <w:rFonts w:ascii="Times New Roman" w:eastAsia="Times New Roman" w:hAnsi="Times New Roman" w:cs="Times New Roman"/>
          <w:b/>
          <w:bCs/>
          <w:color w:val="000000"/>
          <w:lang w:eastAsia="en-GB"/>
        </w:rPr>
        <w:t>Winners:</w:t>
      </w:r>
      <w:r w:rsidRPr="00AD262E">
        <w:rPr>
          <w:rFonts w:ascii="Times New Roman" w:eastAsia="Times New Roman" w:hAnsi="Times New Roman" w:cs="Times New Roman"/>
          <w:color w:val="000000"/>
          <w:lang w:eastAsia="en-GB"/>
        </w:rPr>
        <w:br/>
      </w:r>
      <w:r w:rsidRPr="00AD262E">
        <w:rPr>
          <w:rFonts w:ascii="Times New Roman" w:eastAsia="Times New Roman" w:hAnsi="Times New Roman" w:cs="Times New Roman"/>
          <w:b/>
          <w:color w:val="000000"/>
          <w:lang w:eastAsia="en-GB"/>
        </w:rPr>
        <w:t xml:space="preserve">1st </w:t>
      </w:r>
      <w:r w:rsidRPr="00AD262E">
        <w:rPr>
          <w:rFonts w:ascii="Times New Roman" w:eastAsia="Times New Roman" w:hAnsi="Times New Roman" w:cs="Times New Roman"/>
          <w:color w:val="000000"/>
          <w:lang w:eastAsia="en-GB"/>
        </w:rPr>
        <w:t xml:space="preserve">– </w:t>
      </w:r>
      <w:proofErr w:type="spellStart"/>
      <w:r w:rsidRPr="00AD262E">
        <w:rPr>
          <w:rFonts w:ascii="Times New Roman" w:eastAsia="Times New Roman" w:hAnsi="Times New Roman" w:cs="Times New Roman"/>
          <w:color w:val="000000"/>
          <w:lang w:eastAsia="en-GB"/>
        </w:rPr>
        <w:t>Akshat</w:t>
      </w:r>
      <w:proofErr w:type="spellEnd"/>
      <w:r w:rsidRPr="00363589">
        <w:rPr>
          <w:rFonts w:ascii="Times New Roman" w:eastAsia="Times New Roman" w:hAnsi="Times New Roman" w:cs="Times New Roman"/>
          <w:color w:val="000000"/>
          <w:lang w:eastAsia="en-GB"/>
        </w:rPr>
        <w:t xml:space="preserve"> </w:t>
      </w:r>
      <w:r w:rsidR="00363589">
        <w:rPr>
          <w:rFonts w:ascii="Times New Roman" w:eastAsia="Times New Roman" w:hAnsi="Times New Roman" w:cs="Times New Roman"/>
          <w:color w:val="000000"/>
          <w:lang w:eastAsia="en-GB"/>
        </w:rPr>
        <w:t xml:space="preserve"> </w:t>
      </w:r>
      <w:r w:rsidRPr="00363589">
        <w:rPr>
          <w:rFonts w:ascii="Times New Roman" w:eastAsia="Times New Roman" w:hAnsi="Times New Roman" w:cs="Times New Roman"/>
          <w:color w:val="000000"/>
          <w:lang w:eastAsia="en-GB"/>
        </w:rPr>
        <w:t xml:space="preserve"> </w:t>
      </w:r>
      <w:r w:rsidRPr="00AD262E">
        <w:rPr>
          <w:rFonts w:ascii="Times New Roman" w:eastAsia="Times New Roman" w:hAnsi="Times New Roman" w:cs="Times New Roman"/>
          <w:b/>
          <w:color w:val="000000"/>
          <w:lang w:eastAsia="en-GB"/>
        </w:rPr>
        <w:t>2nd</w:t>
      </w:r>
      <w:r w:rsidRPr="00AD262E">
        <w:rPr>
          <w:rFonts w:ascii="Times New Roman" w:eastAsia="Times New Roman" w:hAnsi="Times New Roman" w:cs="Times New Roman"/>
          <w:color w:val="000000"/>
          <w:lang w:eastAsia="en-GB"/>
        </w:rPr>
        <w:t xml:space="preserve"> – </w:t>
      </w:r>
      <w:r w:rsidR="00363589" w:rsidRPr="00AD262E">
        <w:rPr>
          <w:rFonts w:ascii="Times New Roman" w:eastAsia="Times New Roman" w:hAnsi="Times New Roman" w:cs="Times New Roman"/>
          <w:color w:val="000000"/>
          <w:lang w:eastAsia="en-GB"/>
        </w:rPr>
        <w:t>Abhishek</w:t>
      </w:r>
      <w:r w:rsidR="00363589" w:rsidRPr="00363589">
        <w:rPr>
          <w:rFonts w:ascii="Times New Roman" w:eastAsia="Times New Roman" w:hAnsi="Times New Roman" w:cs="Times New Roman"/>
          <w:color w:val="000000"/>
          <w:lang w:eastAsia="en-GB"/>
        </w:rPr>
        <w:t xml:space="preserve"> </w:t>
      </w:r>
      <w:r w:rsidR="00363589" w:rsidRPr="002452E2">
        <w:rPr>
          <w:rFonts w:ascii="Times New Roman" w:eastAsia="Times New Roman" w:hAnsi="Times New Roman" w:cs="Times New Roman"/>
          <w:b/>
          <w:color w:val="000000"/>
          <w:lang w:eastAsia="en-GB"/>
        </w:rPr>
        <w:t>3</w:t>
      </w:r>
      <w:r w:rsidRPr="00AD262E">
        <w:rPr>
          <w:rFonts w:ascii="Times New Roman" w:eastAsia="Times New Roman" w:hAnsi="Times New Roman" w:cs="Times New Roman"/>
          <w:b/>
          <w:color w:val="000000"/>
          <w:lang w:eastAsia="en-GB"/>
        </w:rPr>
        <w:t xml:space="preserve">rd </w:t>
      </w:r>
      <w:r w:rsidRPr="00AD262E">
        <w:rPr>
          <w:rFonts w:ascii="Times New Roman" w:eastAsia="Times New Roman" w:hAnsi="Times New Roman" w:cs="Times New Roman"/>
          <w:color w:val="000000"/>
          <w:lang w:eastAsia="en-GB"/>
        </w:rPr>
        <w:t xml:space="preserve">– </w:t>
      </w:r>
      <w:proofErr w:type="spellStart"/>
      <w:r w:rsidRPr="00AD262E">
        <w:rPr>
          <w:rFonts w:ascii="Times New Roman" w:eastAsia="Times New Roman" w:hAnsi="Times New Roman" w:cs="Times New Roman"/>
          <w:color w:val="000000"/>
          <w:lang w:eastAsia="en-GB"/>
        </w:rPr>
        <w:t>Ansh</w:t>
      </w:r>
      <w:proofErr w:type="spellEnd"/>
      <w:r w:rsidRPr="00AD262E">
        <w:rPr>
          <w:rFonts w:ascii="Times New Roman" w:eastAsia="Times New Roman" w:hAnsi="Times New Roman" w:cs="Times New Roman"/>
          <w:color w:val="000000"/>
          <w:lang w:eastAsia="en-GB"/>
        </w:rPr>
        <w:t xml:space="preserve"> and </w:t>
      </w:r>
      <w:proofErr w:type="spellStart"/>
      <w:r w:rsidRPr="00AD262E">
        <w:rPr>
          <w:rFonts w:ascii="Times New Roman" w:eastAsia="Times New Roman" w:hAnsi="Times New Roman" w:cs="Times New Roman"/>
          <w:color w:val="000000"/>
          <w:lang w:eastAsia="en-GB"/>
        </w:rPr>
        <w:t>Arun</w:t>
      </w:r>
      <w:proofErr w:type="spellEnd"/>
    </w:p>
    <w:p w14:paraId="6FB7AF0C" w14:textId="77777777" w:rsidR="00AD262E" w:rsidRPr="00363589" w:rsidRDefault="00AD262E" w:rsidP="00AD262E">
      <w:pPr>
        <w:widowControl w:val="0"/>
        <w:autoSpaceDE w:val="0"/>
        <w:autoSpaceDN w:val="0"/>
        <w:adjustRightInd w:val="0"/>
        <w:spacing w:after="240"/>
        <w:jc w:val="both"/>
        <w:rPr>
          <w:rFonts w:ascii="Times New Roman" w:hAnsi="Times New Roman" w:cs="Times New Roman"/>
          <w:color w:val="000000"/>
          <w:lang w:eastAsia="en-GB"/>
        </w:rPr>
      </w:pPr>
    </w:p>
    <w:p w14:paraId="75B10B6C" w14:textId="40E304F1" w:rsidR="00AD262E" w:rsidRPr="00363589" w:rsidRDefault="00AD262E" w:rsidP="00AD262E">
      <w:pPr>
        <w:widowControl w:val="0"/>
        <w:autoSpaceDE w:val="0"/>
        <w:autoSpaceDN w:val="0"/>
        <w:adjustRightInd w:val="0"/>
        <w:spacing w:after="240"/>
        <w:jc w:val="both"/>
        <w:rPr>
          <w:rFonts w:ascii="Times New Roman" w:hAnsi="Times New Roman" w:cs="Times New Roman"/>
        </w:rPr>
      </w:pPr>
      <w:r w:rsidRPr="00363589">
        <w:rPr>
          <w:rFonts w:ascii="Times New Roman" w:hAnsi="Times New Roman" w:cs="Times New Roman"/>
          <w:b/>
          <w:bCs/>
        </w:rPr>
        <w:t>Corporate Walk</w:t>
      </w:r>
      <w:r w:rsidRPr="00363589">
        <w:rPr>
          <w:rFonts w:ascii="Times New Roman" w:hAnsi="Times New Roman" w:cs="Times New Roman"/>
        </w:rPr>
        <w:t> </w:t>
      </w:r>
      <w:r w:rsidRPr="00363589">
        <w:rPr>
          <w:rFonts w:ascii="Times New Roman" w:hAnsi="Times New Roman" w:cs="Times New Roman"/>
        </w:rPr>
        <w:t>:</w:t>
      </w:r>
      <w:r w:rsidR="00363589">
        <w:rPr>
          <w:rFonts w:ascii="Times New Roman" w:hAnsi="Times New Roman" w:cs="Times New Roman"/>
        </w:rPr>
        <w:t xml:space="preserve"> </w:t>
      </w:r>
      <w:r w:rsidRPr="00363589">
        <w:rPr>
          <w:rFonts w:ascii="Times New Roman" w:hAnsi="Times New Roman" w:cs="Times New Roman"/>
        </w:rPr>
        <w:t xml:space="preserve">Participants confidently walked the ramp dressed in professional corporate attire, portraying elegance, confidence, and a strong corporate </w:t>
      </w:r>
      <w:r w:rsidR="00363589" w:rsidRPr="00363589">
        <w:rPr>
          <w:rFonts w:ascii="Times New Roman" w:hAnsi="Times New Roman" w:cs="Times New Roman"/>
        </w:rPr>
        <w:t>demeanour</w:t>
      </w:r>
      <w:r w:rsidRPr="00363589">
        <w:rPr>
          <w:rFonts w:ascii="Times New Roman" w:hAnsi="Times New Roman" w:cs="Times New Roman"/>
        </w:rPr>
        <w:t xml:space="preserve">. The event aimed to develop personality, grooming, and presentation skills essential in the professional world. It also helped students understand the importance of first impressions and professional conduct in a workplace setting. </w:t>
      </w:r>
      <w:r w:rsidRPr="00363589">
        <w:rPr>
          <w:rFonts w:ascii="Times New Roman" w:hAnsi="Times New Roman" w:cs="Times New Roman"/>
          <w:i/>
          <w:iCs/>
        </w:rPr>
        <w:t>Judging criteria included professionalism, presentation, and body language.</w:t>
      </w:r>
    </w:p>
    <w:p w14:paraId="637F703B" w14:textId="77777777" w:rsidR="00AD262E" w:rsidRPr="00363589" w:rsidRDefault="00AD262E" w:rsidP="00AD262E">
      <w:pPr>
        <w:widowControl w:val="0"/>
        <w:autoSpaceDE w:val="0"/>
        <w:autoSpaceDN w:val="0"/>
        <w:adjustRightInd w:val="0"/>
        <w:spacing w:after="240"/>
        <w:jc w:val="both"/>
        <w:rPr>
          <w:rFonts w:ascii="Times New Roman" w:hAnsi="Times New Roman" w:cs="Times New Roman"/>
        </w:rPr>
      </w:pPr>
      <w:r w:rsidRPr="00363589">
        <w:rPr>
          <w:rFonts w:ascii="Times New Roman" w:hAnsi="Times New Roman" w:cs="Times New Roman"/>
          <w:b/>
          <w:bCs/>
        </w:rPr>
        <w:t>Winners (Girls):</w:t>
      </w:r>
      <w:r w:rsidRPr="00363589">
        <w:rPr>
          <w:rFonts w:ascii="Times New Roman" w:hAnsi="Times New Roman" w:cs="Times New Roman"/>
        </w:rPr>
        <w:t> </w:t>
      </w:r>
      <w:r w:rsidRPr="002452E2">
        <w:rPr>
          <w:rFonts w:ascii="Times New Roman" w:hAnsi="Times New Roman" w:cs="Times New Roman"/>
          <w:b/>
        </w:rPr>
        <w:t xml:space="preserve">1st </w:t>
      </w:r>
      <w:r w:rsidRPr="00363589">
        <w:rPr>
          <w:rFonts w:ascii="Times New Roman" w:hAnsi="Times New Roman" w:cs="Times New Roman"/>
        </w:rPr>
        <w:t xml:space="preserve">– </w:t>
      </w:r>
      <w:proofErr w:type="spellStart"/>
      <w:r w:rsidRPr="00363589">
        <w:rPr>
          <w:rFonts w:ascii="Times New Roman" w:hAnsi="Times New Roman" w:cs="Times New Roman"/>
        </w:rPr>
        <w:t>Kritika</w:t>
      </w:r>
      <w:proofErr w:type="spellEnd"/>
      <w:r w:rsidRPr="00363589">
        <w:rPr>
          <w:rFonts w:ascii="Times New Roman" w:hAnsi="Times New Roman" w:cs="Times New Roman"/>
        </w:rPr>
        <w:t> </w:t>
      </w:r>
      <w:r w:rsidRPr="002452E2">
        <w:rPr>
          <w:rFonts w:ascii="Times New Roman" w:hAnsi="Times New Roman" w:cs="Times New Roman"/>
          <w:b/>
        </w:rPr>
        <w:t xml:space="preserve">2nd </w:t>
      </w:r>
      <w:r w:rsidRPr="00363589">
        <w:rPr>
          <w:rFonts w:ascii="Times New Roman" w:hAnsi="Times New Roman" w:cs="Times New Roman"/>
        </w:rPr>
        <w:t>– Anjali </w:t>
      </w:r>
      <w:r w:rsidRPr="002452E2">
        <w:rPr>
          <w:rFonts w:ascii="Times New Roman" w:hAnsi="Times New Roman" w:cs="Times New Roman"/>
          <w:b/>
        </w:rPr>
        <w:t>3rd</w:t>
      </w:r>
      <w:r w:rsidRPr="00363589">
        <w:rPr>
          <w:rFonts w:ascii="Times New Roman" w:hAnsi="Times New Roman" w:cs="Times New Roman"/>
        </w:rPr>
        <w:t xml:space="preserve"> – </w:t>
      </w:r>
      <w:proofErr w:type="spellStart"/>
      <w:r w:rsidRPr="00363589">
        <w:rPr>
          <w:rFonts w:ascii="Times New Roman" w:hAnsi="Times New Roman" w:cs="Times New Roman"/>
        </w:rPr>
        <w:t>Ashu</w:t>
      </w:r>
      <w:proofErr w:type="spellEnd"/>
    </w:p>
    <w:p w14:paraId="2B016672" w14:textId="14AB58F6" w:rsidR="00AD262E" w:rsidRPr="00363589" w:rsidRDefault="00AD262E" w:rsidP="00AD262E">
      <w:pPr>
        <w:widowControl w:val="0"/>
        <w:autoSpaceDE w:val="0"/>
        <w:autoSpaceDN w:val="0"/>
        <w:adjustRightInd w:val="0"/>
        <w:spacing w:after="240"/>
        <w:jc w:val="both"/>
        <w:rPr>
          <w:rFonts w:ascii="Times New Roman" w:hAnsi="Times New Roman" w:cs="Times New Roman"/>
        </w:rPr>
      </w:pPr>
      <w:r w:rsidRPr="00363589">
        <w:rPr>
          <w:rFonts w:ascii="Times New Roman" w:hAnsi="Times New Roman" w:cs="Times New Roman"/>
          <w:b/>
          <w:bCs/>
        </w:rPr>
        <w:t>Winners (Boys):</w:t>
      </w:r>
      <w:r w:rsidRPr="00363589">
        <w:rPr>
          <w:rFonts w:ascii="Times New Roman" w:hAnsi="Times New Roman" w:cs="Times New Roman"/>
        </w:rPr>
        <w:t> </w:t>
      </w:r>
      <w:r w:rsidRPr="002452E2">
        <w:rPr>
          <w:rFonts w:ascii="Times New Roman" w:hAnsi="Times New Roman" w:cs="Times New Roman"/>
          <w:b/>
        </w:rPr>
        <w:t xml:space="preserve">1st </w:t>
      </w:r>
      <w:r w:rsidRPr="00363589">
        <w:rPr>
          <w:rFonts w:ascii="Times New Roman" w:hAnsi="Times New Roman" w:cs="Times New Roman"/>
        </w:rPr>
        <w:t>– Ankit </w:t>
      </w:r>
      <w:r w:rsidRPr="002452E2">
        <w:rPr>
          <w:rFonts w:ascii="Times New Roman" w:hAnsi="Times New Roman" w:cs="Times New Roman"/>
          <w:b/>
        </w:rPr>
        <w:t>2nd</w:t>
      </w:r>
      <w:r w:rsidRPr="00363589">
        <w:rPr>
          <w:rFonts w:ascii="Times New Roman" w:hAnsi="Times New Roman" w:cs="Times New Roman"/>
        </w:rPr>
        <w:t xml:space="preserve"> – Manish </w:t>
      </w:r>
      <w:r w:rsidR="002452E2">
        <w:rPr>
          <w:rFonts w:ascii="Times New Roman" w:hAnsi="Times New Roman" w:cs="Times New Roman"/>
        </w:rPr>
        <w:t xml:space="preserve"> </w:t>
      </w:r>
      <w:r w:rsidRPr="002452E2">
        <w:rPr>
          <w:rFonts w:ascii="Times New Roman" w:hAnsi="Times New Roman" w:cs="Times New Roman"/>
          <w:b/>
        </w:rPr>
        <w:t>3rd</w:t>
      </w:r>
      <w:r w:rsidRPr="00363589">
        <w:rPr>
          <w:rFonts w:ascii="Times New Roman" w:hAnsi="Times New Roman" w:cs="Times New Roman"/>
        </w:rPr>
        <w:t xml:space="preserve"> – </w:t>
      </w:r>
      <w:proofErr w:type="spellStart"/>
      <w:r w:rsidRPr="00363589">
        <w:rPr>
          <w:rFonts w:ascii="Times New Roman" w:hAnsi="Times New Roman" w:cs="Times New Roman"/>
        </w:rPr>
        <w:t>Shubham</w:t>
      </w:r>
      <w:proofErr w:type="spellEnd"/>
      <w:r w:rsidRPr="00363589">
        <w:rPr>
          <w:rFonts w:ascii="Times New Roman" w:hAnsi="Times New Roman" w:cs="Times New Roman"/>
        </w:rPr>
        <w:t xml:space="preserve"> and Pranav</w:t>
      </w:r>
    </w:p>
    <w:p w14:paraId="5CAE817D" w14:textId="0C1BAA39" w:rsidR="00AD262E" w:rsidRPr="00363589" w:rsidRDefault="00AD262E" w:rsidP="00AD262E">
      <w:pPr>
        <w:jc w:val="both"/>
        <w:rPr>
          <w:rFonts w:ascii="Times New Roman" w:eastAsia="Times New Roman" w:hAnsi="Times New Roman" w:cs="Times New Roman"/>
          <w:b/>
          <w:bCs/>
          <w:color w:val="000000"/>
          <w:lang w:eastAsia="en-GB"/>
        </w:rPr>
      </w:pPr>
      <w:r w:rsidRPr="00363589">
        <w:rPr>
          <w:rFonts w:ascii="Times New Roman" w:eastAsia="Times New Roman" w:hAnsi="Times New Roman" w:cs="Times New Roman"/>
          <w:b/>
          <w:bCs/>
          <w:color w:val="000000"/>
          <w:lang w:eastAsia="en-GB"/>
        </w:rPr>
        <w:lastRenderedPageBreak/>
        <w:t>Poster Presentation:</w:t>
      </w:r>
      <w:r w:rsidR="00363589">
        <w:rPr>
          <w:rFonts w:ascii="Times New Roman" w:eastAsia="Times New Roman" w:hAnsi="Times New Roman" w:cs="Times New Roman"/>
          <w:b/>
          <w:bCs/>
          <w:color w:val="000000"/>
          <w:lang w:eastAsia="en-GB"/>
        </w:rPr>
        <w:t xml:space="preserve"> </w:t>
      </w:r>
      <w:r w:rsidRPr="00363589">
        <w:rPr>
          <w:rFonts w:ascii="Times New Roman" w:eastAsia="Times New Roman" w:hAnsi="Times New Roman" w:cs="Times New Roman"/>
          <w:color w:val="000000"/>
          <w:lang w:eastAsia="en-GB"/>
        </w:rPr>
        <w:t>With the theme </w:t>
      </w:r>
      <w:r w:rsidRPr="00363589">
        <w:rPr>
          <w:rFonts w:ascii="Times New Roman" w:eastAsia="Times New Roman" w:hAnsi="Times New Roman" w:cs="Times New Roman"/>
          <w:i/>
          <w:iCs/>
          <w:color w:val="000000"/>
          <w:lang w:eastAsia="en-GB"/>
        </w:rPr>
        <w:t>“Future of Management &amp; Innovation,”</w:t>
      </w:r>
      <w:r w:rsidRPr="00363589">
        <w:rPr>
          <w:rFonts w:ascii="Times New Roman" w:eastAsia="Times New Roman" w:hAnsi="Times New Roman" w:cs="Times New Roman"/>
          <w:color w:val="000000"/>
          <w:lang w:eastAsia="en-GB"/>
        </w:rPr>
        <w:t> students presented creative</w:t>
      </w:r>
      <w:r w:rsidR="00363589">
        <w:rPr>
          <w:rFonts w:ascii="Times New Roman" w:eastAsia="Times New Roman" w:hAnsi="Times New Roman" w:cs="Times New Roman"/>
          <w:color w:val="000000"/>
          <w:lang w:eastAsia="en-GB"/>
        </w:rPr>
        <w:t xml:space="preserve"> </w:t>
      </w:r>
      <w:r w:rsidRPr="00363589">
        <w:rPr>
          <w:rFonts w:ascii="Times New Roman" w:eastAsia="Times New Roman" w:hAnsi="Times New Roman" w:cs="Times New Roman"/>
          <w:color w:val="000000"/>
          <w:lang w:eastAsia="en-GB"/>
        </w:rPr>
        <w:t>and visually appealing posters showcasing futuristic management ideas and innovative concepts. The event encouraged analytical thinking and creativity, allowing students to visualize future trends in the corporate world. It was an excellent blend of design thinking and managerial insight. </w:t>
      </w:r>
      <w:r w:rsidRPr="00363589">
        <w:rPr>
          <w:rFonts w:ascii="Times New Roman" w:eastAsia="Times New Roman" w:hAnsi="Times New Roman" w:cs="Times New Roman"/>
          <w:i/>
          <w:iCs/>
          <w:color w:val="000000"/>
          <w:lang w:eastAsia="en-GB"/>
        </w:rPr>
        <w:t>Judging criteria included creativity, relevance, clarity, and visual impact.</w:t>
      </w:r>
    </w:p>
    <w:p w14:paraId="53B51F60" w14:textId="26012313" w:rsidR="00AD262E" w:rsidRPr="00363589" w:rsidRDefault="00AD262E" w:rsidP="00AD262E">
      <w:pPr>
        <w:rPr>
          <w:rFonts w:ascii="Times New Roman" w:eastAsia="Times New Roman" w:hAnsi="Times New Roman" w:cs="Times New Roman"/>
          <w:lang w:eastAsia="en-GB"/>
        </w:rPr>
      </w:pPr>
      <w:r w:rsidRPr="00363589">
        <w:rPr>
          <w:rFonts w:ascii="Times New Roman" w:eastAsia="Times New Roman" w:hAnsi="Times New Roman" w:cs="Times New Roman"/>
          <w:color w:val="000000"/>
          <w:lang w:eastAsia="en-GB"/>
        </w:rPr>
        <w:br/>
      </w:r>
      <w:r w:rsidRPr="00363589">
        <w:rPr>
          <w:rFonts w:ascii="Times New Roman" w:eastAsia="Times New Roman" w:hAnsi="Times New Roman" w:cs="Times New Roman"/>
          <w:b/>
          <w:bCs/>
          <w:color w:val="000000"/>
          <w:lang w:eastAsia="en-GB"/>
        </w:rPr>
        <w:t>Winners:</w:t>
      </w:r>
      <w:r w:rsidRPr="00363589">
        <w:rPr>
          <w:rFonts w:ascii="Times New Roman" w:eastAsia="Times New Roman" w:hAnsi="Times New Roman" w:cs="Times New Roman"/>
          <w:color w:val="000000"/>
          <w:lang w:eastAsia="en-GB"/>
        </w:rPr>
        <w:br/>
      </w:r>
      <w:r w:rsidRPr="002452E2">
        <w:rPr>
          <w:rFonts w:ascii="Times New Roman" w:eastAsia="Times New Roman" w:hAnsi="Times New Roman" w:cs="Times New Roman"/>
          <w:b/>
          <w:color w:val="000000"/>
          <w:lang w:eastAsia="en-GB"/>
        </w:rPr>
        <w:t>1st</w:t>
      </w:r>
      <w:r w:rsidRPr="00363589">
        <w:rPr>
          <w:rFonts w:ascii="Times New Roman" w:eastAsia="Times New Roman" w:hAnsi="Times New Roman" w:cs="Times New Roman"/>
          <w:color w:val="000000"/>
          <w:lang w:eastAsia="en-GB"/>
        </w:rPr>
        <w:t xml:space="preserve"> – </w:t>
      </w:r>
      <w:proofErr w:type="spellStart"/>
      <w:r w:rsidRPr="00363589">
        <w:rPr>
          <w:rFonts w:ascii="Times New Roman" w:eastAsia="Times New Roman" w:hAnsi="Times New Roman" w:cs="Times New Roman"/>
          <w:color w:val="000000"/>
          <w:lang w:eastAsia="en-GB"/>
        </w:rPr>
        <w:t>Rakhi</w:t>
      </w:r>
      <w:proofErr w:type="spellEnd"/>
      <w:r w:rsidRPr="00363589">
        <w:rPr>
          <w:rFonts w:ascii="Times New Roman" w:eastAsia="Times New Roman" w:hAnsi="Times New Roman" w:cs="Times New Roman"/>
          <w:color w:val="000000"/>
          <w:lang w:eastAsia="en-GB"/>
        </w:rPr>
        <w:t xml:space="preserve">    </w:t>
      </w:r>
      <w:r w:rsidRPr="002452E2">
        <w:rPr>
          <w:rFonts w:ascii="Times New Roman" w:eastAsia="Times New Roman" w:hAnsi="Times New Roman" w:cs="Times New Roman"/>
          <w:b/>
          <w:color w:val="000000"/>
          <w:lang w:eastAsia="en-GB"/>
        </w:rPr>
        <w:t>2nd</w:t>
      </w:r>
      <w:r w:rsidRPr="00363589">
        <w:rPr>
          <w:rFonts w:ascii="Times New Roman" w:eastAsia="Times New Roman" w:hAnsi="Times New Roman" w:cs="Times New Roman"/>
          <w:color w:val="000000"/>
          <w:lang w:eastAsia="en-GB"/>
        </w:rPr>
        <w:t xml:space="preserve"> – </w:t>
      </w:r>
      <w:proofErr w:type="spellStart"/>
      <w:r w:rsidRPr="00363589">
        <w:rPr>
          <w:rFonts w:ascii="Times New Roman" w:eastAsia="Times New Roman" w:hAnsi="Times New Roman" w:cs="Times New Roman"/>
          <w:color w:val="000000"/>
          <w:lang w:eastAsia="en-GB"/>
        </w:rPr>
        <w:t>Renu</w:t>
      </w:r>
      <w:proofErr w:type="spellEnd"/>
      <w:r w:rsidRPr="00363589">
        <w:rPr>
          <w:rFonts w:ascii="Times New Roman" w:eastAsia="Times New Roman" w:hAnsi="Times New Roman" w:cs="Times New Roman"/>
          <w:color w:val="000000"/>
          <w:lang w:eastAsia="en-GB"/>
        </w:rPr>
        <w:t xml:space="preserve">, </w:t>
      </w:r>
      <w:proofErr w:type="spellStart"/>
      <w:r w:rsidRPr="00363589">
        <w:rPr>
          <w:rFonts w:ascii="Times New Roman" w:eastAsia="Times New Roman" w:hAnsi="Times New Roman" w:cs="Times New Roman"/>
          <w:color w:val="000000"/>
          <w:lang w:eastAsia="en-GB"/>
        </w:rPr>
        <w:t>Sania</w:t>
      </w:r>
      <w:proofErr w:type="spellEnd"/>
      <w:r w:rsidRPr="00363589">
        <w:rPr>
          <w:rFonts w:ascii="Times New Roman" w:eastAsia="Times New Roman" w:hAnsi="Times New Roman" w:cs="Times New Roman"/>
          <w:color w:val="000000"/>
          <w:lang w:eastAsia="en-GB"/>
        </w:rPr>
        <w:t xml:space="preserve">, and </w:t>
      </w:r>
      <w:proofErr w:type="spellStart"/>
      <w:r w:rsidRPr="00363589">
        <w:rPr>
          <w:rFonts w:ascii="Times New Roman" w:eastAsia="Times New Roman" w:hAnsi="Times New Roman" w:cs="Times New Roman"/>
          <w:color w:val="000000"/>
          <w:lang w:eastAsia="en-GB"/>
        </w:rPr>
        <w:t>Vaani</w:t>
      </w:r>
      <w:proofErr w:type="spellEnd"/>
      <w:r w:rsidR="002452E2">
        <w:rPr>
          <w:rFonts w:ascii="Times New Roman" w:eastAsia="Times New Roman" w:hAnsi="Times New Roman" w:cs="Times New Roman"/>
          <w:color w:val="000000"/>
          <w:lang w:eastAsia="en-GB"/>
        </w:rPr>
        <w:t xml:space="preserve">    </w:t>
      </w:r>
      <w:r w:rsidRPr="002452E2">
        <w:rPr>
          <w:rFonts w:ascii="Times New Roman" w:eastAsia="Times New Roman" w:hAnsi="Times New Roman" w:cs="Times New Roman"/>
          <w:b/>
          <w:color w:val="000000"/>
          <w:lang w:eastAsia="en-GB"/>
        </w:rPr>
        <w:t>3rd</w:t>
      </w:r>
      <w:r w:rsidRPr="00363589">
        <w:rPr>
          <w:rFonts w:ascii="Times New Roman" w:eastAsia="Times New Roman" w:hAnsi="Times New Roman" w:cs="Times New Roman"/>
          <w:color w:val="000000"/>
          <w:lang w:eastAsia="en-GB"/>
        </w:rPr>
        <w:t xml:space="preserve"> – </w:t>
      </w:r>
      <w:proofErr w:type="spellStart"/>
      <w:r w:rsidRPr="00363589">
        <w:rPr>
          <w:rFonts w:ascii="Times New Roman" w:eastAsia="Times New Roman" w:hAnsi="Times New Roman" w:cs="Times New Roman"/>
          <w:color w:val="000000"/>
          <w:lang w:eastAsia="en-GB"/>
        </w:rPr>
        <w:t>Khushi</w:t>
      </w:r>
      <w:proofErr w:type="spellEnd"/>
    </w:p>
    <w:p w14:paraId="74C34722" w14:textId="24102AB1" w:rsidR="00AD262E" w:rsidRPr="00363589" w:rsidRDefault="00AD262E" w:rsidP="00AD262E">
      <w:pPr>
        <w:widowControl w:val="0"/>
        <w:autoSpaceDE w:val="0"/>
        <w:autoSpaceDN w:val="0"/>
        <w:adjustRightInd w:val="0"/>
        <w:spacing w:after="240"/>
        <w:jc w:val="both"/>
        <w:rPr>
          <w:rFonts w:ascii="Times New Roman" w:hAnsi="Times New Roman" w:cs="Times New Roman"/>
        </w:rPr>
      </w:pPr>
    </w:p>
    <w:p w14:paraId="399B4F16" w14:textId="29E66E6F" w:rsidR="00AD262E" w:rsidRPr="00AD262E" w:rsidRDefault="00AD262E" w:rsidP="00AD262E">
      <w:pPr>
        <w:jc w:val="both"/>
        <w:rPr>
          <w:rFonts w:ascii="Times New Roman" w:eastAsia="Times New Roman" w:hAnsi="Times New Roman" w:cs="Times New Roman"/>
          <w:color w:val="000000"/>
          <w:lang w:eastAsia="en-GB"/>
        </w:rPr>
      </w:pPr>
      <w:r w:rsidRPr="00363589">
        <w:rPr>
          <w:rFonts w:ascii="Times New Roman" w:eastAsia="Times New Roman" w:hAnsi="Times New Roman" w:cs="Times New Roman"/>
          <w:b/>
          <w:bCs/>
          <w:color w:val="000000"/>
          <w:lang w:eastAsia="en-GB"/>
        </w:rPr>
        <w:t xml:space="preserve">Marketing </w:t>
      </w:r>
      <w:proofErr w:type="spellStart"/>
      <w:r w:rsidRPr="00363589">
        <w:rPr>
          <w:rFonts w:ascii="Times New Roman" w:eastAsia="Times New Roman" w:hAnsi="Times New Roman" w:cs="Times New Roman"/>
          <w:b/>
          <w:bCs/>
          <w:color w:val="000000"/>
          <w:lang w:eastAsia="en-GB"/>
        </w:rPr>
        <w:t>Mela</w:t>
      </w:r>
      <w:proofErr w:type="spellEnd"/>
      <w:r w:rsidRPr="00363589">
        <w:rPr>
          <w:rFonts w:ascii="Times New Roman" w:eastAsia="Times New Roman" w:hAnsi="Times New Roman" w:cs="Times New Roman"/>
          <w:b/>
          <w:bCs/>
          <w:color w:val="000000"/>
          <w:lang w:eastAsia="en-GB"/>
        </w:rPr>
        <w:t xml:space="preserve"> – Product Stall &amp; Selling Challenge</w:t>
      </w:r>
      <w:r w:rsidRPr="00363589">
        <w:rPr>
          <w:rFonts w:ascii="Times New Roman" w:eastAsia="Times New Roman" w:hAnsi="Times New Roman" w:cs="Times New Roman"/>
          <w:color w:val="000000"/>
          <w:lang w:eastAsia="en-GB"/>
        </w:rPr>
        <w:t xml:space="preserve">: </w:t>
      </w:r>
      <w:r w:rsidRPr="00AD262E">
        <w:rPr>
          <w:rFonts w:ascii="Times New Roman" w:eastAsia="Times New Roman" w:hAnsi="Times New Roman" w:cs="Times New Roman"/>
          <w:color w:val="000000"/>
          <w:lang w:eastAsia="en-GB"/>
        </w:rPr>
        <w:t>This was one of the most vibrant events of the day, where teams set up product stalls and implemented creative marketing and sales strategies to attract buyers. Students demonstrated entrepreneurial spirit, innovative thinking, and teamwork while promoting and selling their products. The activity provided hands-on experience in branding, customer inter</w:t>
      </w:r>
      <w:r w:rsidRPr="00363589">
        <w:rPr>
          <w:rFonts w:ascii="Times New Roman" w:eastAsia="Times New Roman" w:hAnsi="Times New Roman" w:cs="Times New Roman"/>
          <w:color w:val="000000"/>
          <w:lang w:eastAsia="en-GB"/>
        </w:rPr>
        <w:t xml:space="preserve">action, and real-world business </w:t>
      </w:r>
      <w:r w:rsidRPr="00AD262E">
        <w:rPr>
          <w:rFonts w:ascii="Times New Roman" w:eastAsia="Times New Roman" w:hAnsi="Times New Roman" w:cs="Times New Roman"/>
          <w:color w:val="000000"/>
          <w:lang w:eastAsia="en-GB"/>
        </w:rPr>
        <w:t>practices.</w:t>
      </w:r>
      <w:r w:rsidRPr="00363589">
        <w:rPr>
          <w:rFonts w:ascii="Times New Roman" w:eastAsia="Times New Roman" w:hAnsi="Times New Roman" w:cs="Times New Roman"/>
          <w:color w:val="000000"/>
          <w:lang w:eastAsia="en-GB"/>
        </w:rPr>
        <w:t> </w:t>
      </w:r>
      <w:r w:rsidRPr="00363589">
        <w:rPr>
          <w:rFonts w:ascii="Times New Roman" w:eastAsia="Times New Roman" w:hAnsi="Times New Roman" w:cs="Times New Roman"/>
          <w:i/>
          <w:iCs/>
          <w:color w:val="000000"/>
          <w:lang w:eastAsia="en-GB"/>
        </w:rPr>
        <w:t>Judging criteria included creativity, sales pitch, branding, innovation, and teamwork.</w:t>
      </w:r>
      <w:r w:rsidRPr="00AD262E">
        <w:rPr>
          <w:rFonts w:ascii="Times New Roman" w:eastAsia="Times New Roman" w:hAnsi="Times New Roman" w:cs="Times New Roman"/>
          <w:color w:val="000000"/>
          <w:lang w:eastAsia="en-GB"/>
        </w:rPr>
        <w:br/>
      </w:r>
      <w:r w:rsidRPr="00363589">
        <w:rPr>
          <w:rFonts w:ascii="Times New Roman" w:eastAsia="Times New Roman" w:hAnsi="Times New Roman" w:cs="Times New Roman"/>
          <w:b/>
          <w:bCs/>
          <w:color w:val="000000"/>
          <w:lang w:eastAsia="en-GB"/>
        </w:rPr>
        <w:t>Winners:</w:t>
      </w:r>
      <w:r w:rsidRPr="00AD262E">
        <w:rPr>
          <w:rFonts w:ascii="Times New Roman" w:eastAsia="Times New Roman" w:hAnsi="Times New Roman" w:cs="Times New Roman"/>
          <w:color w:val="000000"/>
          <w:lang w:eastAsia="en-GB"/>
        </w:rPr>
        <w:br/>
      </w:r>
      <w:r w:rsidRPr="002452E2">
        <w:rPr>
          <w:rFonts w:ascii="Times New Roman" w:eastAsia="Times New Roman" w:hAnsi="Times New Roman" w:cs="Times New Roman"/>
          <w:b/>
          <w:color w:val="000000"/>
          <w:lang w:eastAsia="en-GB"/>
        </w:rPr>
        <w:t>1</w:t>
      </w:r>
      <w:r w:rsidRPr="002452E2">
        <w:rPr>
          <w:rFonts w:ascii="Times New Roman" w:eastAsia="Times New Roman" w:hAnsi="Times New Roman" w:cs="Times New Roman"/>
          <w:b/>
          <w:color w:val="000000"/>
          <w:vertAlign w:val="superscript"/>
          <w:lang w:eastAsia="en-GB"/>
        </w:rPr>
        <w:t>st</w:t>
      </w:r>
      <w:r w:rsidRPr="002452E2">
        <w:rPr>
          <w:rFonts w:ascii="Times New Roman" w:eastAsia="Times New Roman" w:hAnsi="Times New Roman" w:cs="Times New Roman"/>
          <w:b/>
          <w:color w:val="000000"/>
          <w:lang w:eastAsia="en-GB"/>
        </w:rPr>
        <w:t>-</w:t>
      </w:r>
      <w:proofErr w:type="gramStart"/>
      <w:r w:rsidRPr="00363589">
        <w:rPr>
          <w:rFonts w:ascii="Times New Roman" w:eastAsia="Times New Roman" w:hAnsi="Times New Roman" w:cs="Times New Roman"/>
          <w:color w:val="000000"/>
          <w:lang w:eastAsia="en-GB"/>
        </w:rPr>
        <w:t>Hanushka,Shilpi</w:t>
      </w:r>
      <w:proofErr w:type="gramEnd"/>
      <w:r w:rsidRPr="00363589">
        <w:rPr>
          <w:rFonts w:ascii="Times New Roman" w:eastAsia="Times New Roman" w:hAnsi="Times New Roman" w:cs="Times New Roman"/>
          <w:color w:val="000000"/>
          <w:lang w:eastAsia="en-GB"/>
        </w:rPr>
        <w:t xml:space="preserve">,and </w:t>
      </w:r>
      <w:proofErr w:type="spellStart"/>
      <w:r w:rsidRPr="00363589">
        <w:rPr>
          <w:rFonts w:ascii="Times New Roman" w:eastAsia="Times New Roman" w:hAnsi="Times New Roman" w:cs="Times New Roman"/>
          <w:color w:val="000000"/>
          <w:lang w:eastAsia="en-GB"/>
        </w:rPr>
        <w:t>Jagyanseni</w:t>
      </w:r>
      <w:proofErr w:type="spellEnd"/>
      <w:r w:rsidRPr="00363589">
        <w:rPr>
          <w:rFonts w:ascii="Times New Roman" w:eastAsia="Times New Roman" w:hAnsi="Times New Roman" w:cs="Times New Roman"/>
          <w:color w:val="000000"/>
          <w:lang w:eastAsia="en-GB"/>
        </w:rPr>
        <w:t> ,</w:t>
      </w:r>
      <w:r w:rsidRPr="00AD262E">
        <w:rPr>
          <w:rFonts w:ascii="Times New Roman" w:eastAsia="Times New Roman" w:hAnsi="Times New Roman" w:cs="Times New Roman"/>
          <w:b/>
          <w:color w:val="000000"/>
          <w:lang w:eastAsia="en-GB"/>
        </w:rPr>
        <w:t>2nd</w:t>
      </w:r>
      <w:r w:rsidRPr="00AD262E">
        <w:rPr>
          <w:rFonts w:ascii="Times New Roman" w:eastAsia="Times New Roman" w:hAnsi="Times New Roman" w:cs="Times New Roman"/>
          <w:color w:val="000000"/>
          <w:lang w:eastAsia="en-GB"/>
        </w:rPr>
        <w:t xml:space="preserve"> – Gaurav and Deepak</w:t>
      </w:r>
      <w:r w:rsidRPr="00363589">
        <w:rPr>
          <w:rFonts w:ascii="Times New Roman" w:eastAsia="Times New Roman" w:hAnsi="Times New Roman" w:cs="Times New Roman"/>
          <w:color w:val="000000"/>
          <w:lang w:eastAsia="en-GB"/>
        </w:rPr>
        <w:t>,</w:t>
      </w:r>
      <w:r w:rsidRPr="00363589">
        <w:rPr>
          <w:rFonts w:ascii="Times New Roman" w:eastAsia="Times New Roman" w:hAnsi="Times New Roman" w:cs="Times New Roman"/>
          <w:i/>
          <w:iCs/>
          <w:color w:val="000000"/>
          <w:lang w:eastAsia="en-GB"/>
        </w:rPr>
        <w:t xml:space="preserve"> </w:t>
      </w:r>
      <w:r w:rsidRPr="00AD262E">
        <w:rPr>
          <w:rFonts w:ascii="Times New Roman" w:eastAsia="Times New Roman" w:hAnsi="Times New Roman" w:cs="Times New Roman"/>
          <w:b/>
          <w:color w:val="000000"/>
          <w:lang w:eastAsia="en-GB"/>
        </w:rPr>
        <w:t xml:space="preserve">3rd </w:t>
      </w:r>
      <w:r w:rsidRPr="00AD262E">
        <w:rPr>
          <w:rFonts w:ascii="Times New Roman" w:eastAsia="Times New Roman" w:hAnsi="Times New Roman" w:cs="Times New Roman"/>
          <w:color w:val="000000"/>
          <w:lang w:eastAsia="en-GB"/>
        </w:rPr>
        <w:t xml:space="preserve">– </w:t>
      </w:r>
      <w:proofErr w:type="spellStart"/>
      <w:r w:rsidRPr="00AD262E">
        <w:rPr>
          <w:rFonts w:ascii="Times New Roman" w:eastAsia="Times New Roman" w:hAnsi="Times New Roman" w:cs="Times New Roman"/>
          <w:color w:val="000000"/>
          <w:lang w:eastAsia="en-GB"/>
        </w:rPr>
        <w:t>Ansh</w:t>
      </w:r>
      <w:proofErr w:type="spellEnd"/>
      <w:r w:rsidRPr="00AD262E">
        <w:rPr>
          <w:rFonts w:ascii="Times New Roman" w:eastAsia="Times New Roman" w:hAnsi="Times New Roman" w:cs="Times New Roman"/>
          <w:color w:val="000000"/>
          <w:lang w:eastAsia="en-GB"/>
        </w:rPr>
        <w:t xml:space="preserve">, </w:t>
      </w:r>
      <w:proofErr w:type="spellStart"/>
      <w:r w:rsidRPr="00AD262E">
        <w:rPr>
          <w:rFonts w:ascii="Times New Roman" w:eastAsia="Times New Roman" w:hAnsi="Times New Roman" w:cs="Times New Roman"/>
          <w:color w:val="000000"/>
          <w:lang w:eastAsia="en-GB"/>
        </w:rPr>
        <w:t>Gazal</w:t>
      </w:r>
      <w:proofErr w:type="spellEnd"/>
      <w:r w:rsidRPr="00AD262E">
        <w:rPr>
          <w:rFonts w:ascii="Times New Roman" w:eastAsia="Times New Roman" w:hAnsi="Times New Roman" w:cs="Times New Roman"/>
          <w:color w:val="000000"/>
          <w:lang w:eastAsia="en-GB"/>
        </w:rPr>
        <w:t>, Nisha, and Anjali</w:t>
      </w:r>
    </w:p>
    <w:p w14:paraId="60161FB6" w14:textId="77777777" w:rsidR="00AD262E" w:rsidRPr="00363589" w:rsidRDefault="00AD262E" w:rsidP="00AD262E">
      <w:pPr>
        <w:widowControl w:val="0"/>
        <w:autoSpaceDE w:val="0"/>
        <w:autoSpaceDN w:val="0"/>
        <w:adjustRightInd w:val="0"/>
        <w:spacing w:after="240"/>
        <w:jc w:val="both"/>
        <w:rPr>
          <w:rFonts w:ascii="Times New Roman" w:hAnsi="Times New Roman" w:cs="Times New Roman"/>
        </w:rPr>
      </w:pPr>
    </w:p>
    <w:p w14:paraId="74E7D93E" w14:textId="5C69B719" w:rsidR="00AD262E" w:rsidRPr="00363589" w:rsidRDefault="00AD262E" w:rsidP="00AD262E">
      <w:pPr>
        <w:jc w:val="both"/>
        <w:rPr>
          <w:rFonts w:ascii="Times New Roman" w:hAnsi="Times New Roman" w:cs="Times New Roman"/>
        </w:rPr>
      </w:pPr>
      <w:r w:rsidRPr="00363589">
        <w:rPr>
          <w:rFonts w:ascii="Times New Roman" w:eastAsia="Times New Roman" w:hAnsi="Times New Roman" w:cs="Times New Roman"/>
          <w:b/>
          <w:bCs/>
          <w:color w:val="000000"/>
          <w:lang w:eastAsia="en-GB"/>
        </w:rPr>
        <w:t>Role Play</w:t>
      </w:r>
      <w:r w:rsidRPr="00363589">
        <w:rPr>
          <w:rFonts w:ascii="Times New Roman" w:eastAsia="Times New Roman" w:hAnsi="Times New Roman" w:cs="Times New Roman"/>
          <w:color w:val="000000"/>
          <w:lang w:eastAsia="en-GB"/>
        </w:rPr>
        <w:t xml:space="preserve">: </w:t>
      </w:r>
      <w:r w:rsidRPr="00AD262E">
        <w:rPr>
          <w:rFonts w:ascii="Times New Roman" w:eastAsia="Times New Roman" w:hAnsi="Times New Roman" w:cs="Times New Roman"/>
          <w:color w:val="000000"/>
          <w:lang w:eastAsia="en-GB"/>
        </w:rPr>
        <w:t>Students enacted real-world management and HR scenarios, including negotiations, interviews, and crisis handling. This activity provided them with an opportunity to experience practical business situations and enhance their communication and problem-solving skills. The event highlighted the importance of teamwork, adaptability, and strategic thinking in managerial roles.</w:t>
      </w:r>
      <w:r w:rsidRPr="00363589">
        <w:rPr>
          <w:rFonts w:ascii="Times New Roman" w:eastAsia="Times New Roman" w:hAnsi="Times New Roman" w:cs="Times New Roman"/>
          <w:color w:val="000000"/>
          <w:lang w:eastAsia="en-GB"/>
        </w:rPr>
        <w:t> </w:t>
      </w:r>
      <w:r w:rsidRPr="00363589">
        <w:rPr>
          <w:rFonts w:ascii="Times New Roman" w:hAnsi="Times New Roman" w:cs="Times New Roman"/>
        </w:rPr>
        <w:t xml:space="preserve"> </w:t>
      </w:r>
    </w:p>
    <w:p w14:paraId="028CD339" w14:textId="77777777" w:rsidR="00AD262E" w:rsidRPr="00363589" w:rsidRDefault="00AD262E" w:rsidP="00AD262E">
      <w:pPr>
        <w:widowControl w:val="0"/>
        <w:autoSpaceDE w:val="0"/>
        <w:autoSpaceDN w:val="0"/>
        <w:adjustRightInd w:val="0"/>
        <w:spacing w:after="240"/>
        <w:jc w:val="both"/>
        <w:rPr>
          <w:rFonts w:ascii="Times New Roman" w:hAnsi="Times New Roman" w:cs="Times New Roman"/>
        </w:rPr>
      </w:pPr>
    </w:p>
    <w:p w14:paraId="55EA8FBD" w14:textId="3CE141ED" w:rsidR="00AD262E" w:rsidRDefault="00AD262E" w:rsidP="00363589">
      <w:pPr>
        <w:jc w:val="both"/>
        <w:rPr>
          <w:rFonts w:ascii="Times New Roman" w:eastAsia="Times New Roman" w:hAnsi="Times New Roman" w:cs="Times New Roman"/>
          <w:color w:val="000000"/>
          <w:lang w:eastAsia="en-GB"/>
        </w:rPr>
      </w:pPr>
      <w:r w:rsidRPr="00363589">
        <w:rPr>
          <w:rFonts w:ascii="Times New Roman" w:eastAsia="Times New Roman" w:hAnsi="Times New Roman" w:cs="Times New Roman"/>
          <w:b/>
          <w:bCs/>
          <w:color w:val="000000"/>
          <w:lang w:eastAsia="en-GB"/>
        </w:rPr>
        <w:t>Ad-Mad Show</w:t>
      </w:r>
      <w:r w:rsidRPr="00363589">
        <w:rPr>
          <w:rFonts w:ascii="Times New Roman" w:eastAsia="Times New Roman" w:hAnsi="Times New Roman" w:cs="Times New Roman"/>
          <w:color w:val="000000"/>
          <w:lang w:eastAsia="en-GB"/>
        </w:rPr>
        <w:t xml:space="preserve">: </w:t>
      </w:r>
      <w:r w:rsidRPr="00AD262E">
        <w:rPr>
          <w:rFonts w:ascii="Times New Roman" w:eastAsia="Times New Roman" w:hAnsi="Times New Roman" w:cs="Times New Roman"/>
          <w:color w:val="000000"/>
          <w:lang w:eastAsia="en-GB"/>
        </w:rPr>
        <w:t xml:space="preserve">Students showcased their creativity by developing and presenting unique, engaging, and humorous advertisements. Each team came up with innovative concepts that reflected originality and strong marketing instincts. The event encouraged students to think like advertisers, emphasizing the importance of creativity, clarity, and impactful delivery. </w:t>
      </w:r>
    </w:p>
    <w:p w14:paraId="28AAEA28" w14:textId="77777777" w:rsidR="00363589" w:rsidRPr="00363589" w:rsidRDefault="00363589" w:rsidP="00363589">
      <w:pPr>
        <w:jc w:val="both"/>
        <w:rPr>
          <w:rFonts w:ascii="Times New Roman" w:eastAsia="Times New Roman" w:hAnsi="Times New Roman" w:cs="Times New Roman"/>
          <w:lang w:eastAsia="en-GB"/>
        </w:rPr>
      </w:pPr>
    </w:p>
    <w:p w14:paraId="048B59E5" w14:textId="3FE5B7D4" w:rsidR="00363589" w:rsidRPr="00363589" w:rsidRDefault="00363589" w:rsidP="00363589">
      <w:pPr>
        <w:jc w:val="both"/>
        <w:rPr>
          <w:rFonts w:ascii="Times New Roman" w:eastAsia="Times New Roman" w:hAnsi="Times New Roman" w:cs="Times New Roman"/>
          <w:lang w:eastAsia="en-GB"/>
        </w:rPr>
      </w:pPr>
      <w:r w:rsidRPr="00363589">
        <w:rPr>
          <w:rFonts w:ascii="Times New Roman" w:eastAsia="Times New Roman" w:hAnsi="Times New Roman" w:cs="Times New Roman"/>
          <w:b/>
          <w:bCs/>
          <w:color w:val="000000"/>
          <w:lang w:eastAsia="en-GB"/>
        </w:rPr>
        <w:t>Newsletter Launch – </w:t>
      </w:r>
      <w:r w:rsidRPr="00363589">
        <w:rPr>
          <w:rFonts w:ascii="Times New Roman" w:eastAsia="Times New Roman" w:hAnsi="Times New Roman" w:cs="Times New Roman"/>
          <w:b/>
          <w:bCs/>
          <w:i/>
          <w:iCs/>
          <w:color w:val="000000"/>
          <w:lang w:eastAsia="en-GB"/>
        </w:rPr>
        <w:t>Chronicle</w:t>
      </w:r>
      <w:r w:rsidRPr="00363589">
        <w:rPr>
          <w:rFonts w:ascii="Times New Roman" w:eastAsia="Times New Roman" w:hAnsi="Times New Roman" w:cs="Times New Roman"/>
          <w:color w:val="000000"/>
          <w:lang w:eastAsia="en-GB"/>
        </w:rPr>
        <w:t>:</w:t>
      </w:r>
      <w:r>
        <w:rPr>
          <w:rFonts w:ascii="Times New Roman" w:eastAsia="Times New Roman" w:hAnsi="Times New Roman" w:cs="Times New Roman"/>
          <w:color w:val="000000"/>
          <w:lang w:eastAsia="en-GB"/>
        </w:rPr>
        <w:t xml:space="preserve"> </w:t>
      </w:r>
      <w:r w:rsidRPr="00363589">
        <w:rPr>
          <w:rFonts w:ascii="Times New Roman" w:eastAsia="Times New Roman" w:hAnsi="Times New Roman" w:cs="Times New Roman"/>
          <w:color w:val="000000"/>
          <w:lang w:eastAsia="en-GB"/>
        </w:rPr>
        <w:t>A major highlight of the event was the official launch of the department’s newsletter titled </w:t>
      </w:r>
      <w:r w:rsidRPr="00363589">
        <w:rPr>
          <w:rFonts w:ascii="Times New Roman" w:eastAsia="Times New Roman" w:hAnsi="Times New Roman" w:cs="Times New Roman"/>
          <w:i/>
          <w:iCs/>
          <w:color w:val="000000"/>
          <w:lang w:eastAsia="en-GB"/>
        </w:rPr>
        <w:t>“Chronicle.”</w:t>
      </w:r>
      <w:r w:rsidRPr="00363589">
        <w:rPr>
          <w:rFonts w:ascii="Times New Roman" w:eastAsia="Times New Roman" w:hAnsi="Times New Roman" w:cs="Times New Roman"/>
          <w:color w:val="000000"/>
          <w:lang w:eastAsia="en-GB"/>
        </w:rPr>
        <w:t> The newsletter aims to capture the essence of departmental activities, student achievements, and creative contributions throughout the academic year. It serves as a platform to celebrate innovation, talent, and collaboration within the department. The launch of </w:t>
      </w:r>
      <w:r w:rsidRPr="00363589">
        <w:rPr>
          <w:rFonts w:ascii="Times New Roman" w:eastAsia="Times New Roman" w:hAnsi="Times New Roman" w:cs="Times New Roman"/>
          <w:i/>
          <w:iCs/>
          <w:color w:val="000000"/>
          <w:lang w:eastAsia="en-GB"/>
        </w:rPr>
        <w:t>Chronicle</w:t>
      </w:r>
      <w:r w:rsidRPr="00363589">
        <w:rPr>
          <w:rFonts w:ascii="Times New Roman" w:eastAsia="Times New Roman" w:hAnsi="Times New Roman" w:cs="Times New Roman"/>
          <w:color w:val="000000"/>
          <w:lang w:eastAsia="en-GB"/>
        </w:rPr>
        <w:t> marked a new beginning in documenting and showcasing the vibrant culture of learning and growth among students and faculty members.</w:t>
      </w:r>
    </w:p>
    <w:p w14:paraId="2EBFFC66" w14:textId="2DAF8452" w:rsidR="00405676" w:rsidRPr="00363589" w:rsidRDefault="00363589" w:rsidP="00363589">
      <w:pPr>
        <w:spacing w:before="100" w:beforeAutospacing="1" w:after="100" w:afterAutospacing="1"/>
        <w:jc w:val="both"/>
        <w:rPr>
          <w:rFonts w:ascii="Times New Roman" w:hAnsi="Times New Roman" w:cs="Times New Roman"/>
          <w:color w:val="000000"/>
          <w:lang w:eastAsia="en-GB"/>
        </w:rPr>
      </w:pPr>
      <w:r w:rsidRPr="00363589">
        <w:rPr>
          <w:rFonts w:ascii="Times New Roman" w:hAnsi="Times New Roman" w:cs="Times New Roman"/>
          <w:color w:val="000000"/>
          <w:lang w:eastAsia="en-GB"/>
        </w:rPr>
        <w:t>The fest witnessed enthusiastic participation across departments</w:t>
      </w:r>
      <w:r>
        <w:rPr>
          <w:rFonts w:ascii="Times New Roman" w:hAnsi="Times New Roman" w:cs="Times New Roman"/>
          <w:color w:val="000000"/>
          <w:lang w:eastAsia="en-GB"/>
        </w:rPr>
        <w:t>. Medals</w:t>
      </w:r>
      <w:r w:rsidRPr="00363589">
        <w:rPr>
          <w:rFonts w:ascii="Times New Roman" w:hAnsi="Times New Roman" w:cs="Times New Roman"/>
          <w:color w:val="000000"/>
          <w:lang w:eastAsia="en-GB"/>
        </w:rPr>
        <w:t xml:space="preserve"> and certificates were awarde</w:t>
      </w:r>
      <w:r>
        <w:rPr>
          <w:rFonts w:ascii="Times New Roman" w:hAnsi="Times New Roman" w:cs="Times New Roman"/>
          <w:color w:val="000000"/>
          <w:lang w:eastAsia="en-GB"/>
        </w:rPr>
        <w:t xml:space="preserve">d to the winners of each events </w:t>
      </w:r>
      <w:r w:rsidRPr="00363589">
        <w:rPr>
          <w:rFonts w:ascii="Times New Roman" w:hAnsi="Times New Roman" w:cs="Times New Roman"/>
          <w:color w:val="000000"/>
          <w:lang w:eastAsia="en-GB"/>
        </w:rPr>
        <w:t>as a token of encouragement.</w:t>
      </w:r>
      <w:r>
        <w:rPr>
          <w:rFonts w:ascii="Times New Roman" w:hAnsi="Times New Roman" w:cs="Times New Roman"/>
          <w:color w:val="000000"/>
          <w:lang w:eastAsia="en-GB"/>
        </w:rPr>
        <w:t xml:space="preserve"> </w:t>
      </w:r>
      <w:r w:rsidRPr="00363589">
        <w:rPr>
          <w:rFonts w:ascii="Times New Roman" w:hAnsi="Times New Roman" w:cs="Times New Roman"/>
          <w:color w:val="000000"/>
          <w:lang w:eastAsia="en-GB"/>
        </w:rPr>
        <w:t xml:space="preserve">The fest significantly enhanced students’ confidence, creativity, and managerial acumen. It provided valuable practical exposure to real-world business challenges and helped bridge the gap between theoretical learning and practical implementation. </w:t>
      </w:r>
    </w:p>
    <w:p w14:paraId="1642A96D" w14:textId="77777777" w:rsidR="00405676" w:rsidRPr="00363589" w:rsidRDefault="00405676" w:rsidP="005626A1">
      <w:pPr>
        <w:spacing w:before="100" w:beforeAutospacing="1" w:after="100" w:afterAutospacing="1"/>
        <w:jc w:val="both"/>
        <w:rPr>
          <w:rFonts w:ascii="Times New Roman" w:hAnsi="Times New Roman" w:cs="Times New Roman"/>
          <w:color w:val="000000"/>
          <w:lang w:eastAsia="en-GB"/>
        </w:rPr>
      </w:pPr>
    </w:p>
    <w:p w14:paraId="166A824F" w14:textId="77777777" w:rsidR="00405676" w:rsidRPr="00363589" w:rsidRDefault="00405676" w:rsidP="005626A1">
      <w:pPr>
        <w:spacing w:before="100" w:beforeAutospacing="1" w:after="100" w:afterAutospacing="1"/>
        <w:jc w:val="both"/>
        <w:rPr>
          <w:rFonts w:ascii="Times New Roman" w:hAnsi="Times New Roman" w:cs="Times New Roman"/>
          <w:color w:val="000000"/>
          <w:lang w:eastAsia="en-GB"/>
        </w:rPr>
      </w:pPr>
    </w:p>
    <w:p w14:paraId="463C4606" w14:textId="77777777" w:rsidR="00B72062" w:rsidRPr="00AD262E" w:rsidRDefault="00B72062" w:rsidP="005626A1">
      <w:pPr>
        <w:spacing w:before="100" w:beforeAutospacing="1" w:after="100" w:afterAutospacing="1"/>
        <w:jc w:val="both"/>
        <w:rPr>
          <w:rFonts w:ascii="Times New Roman" w:hAnsi="Times New Roman" w:cs="Times New Roman"/>
          <w:color w:val="000000"/>
          <w:lang w:eastAsia="en-GB"/>
        </w:rPr>
      </w:pPr>
    </w:p>
    <w:p w14:paraId="11571B4A" w14:textId="04E6EF7C" w:rsidR="00B72062" w:rsidRPr="00AD262E" w:rsidRDefault="00C46A97" w:rsidP="005626A1">
      <w:pPr>
        <w:spacing w:before="100" w:beforeAutospacing="1" w:after="100" w:afterAutospacing="1"/>
        <w:jc w:val="both"/>
        <w:rPr>
          <w:rFonts w:ascii="Times New Roman" w:hAnsi="Times New Roman" w:cs="Times New Roman"/>
          <w:color w:val="000000"/>
          <w:lang w:eastAsia="en-GB"/>
        </w:rPr>
      </w:pPr>
      <w:r w:rsidRPr="00AD262E">
        <w:rPr>
          <w:rFonts w:ascii="Times New Roman" w:hAnsi="Times New Roman" w:cs="Times New Roman"/>
          <w:noProof/>
          <w:color w:val="000000"/>
          <w:lang w:eastAsia="en-GB"/>
        </w:rPr>
        <w:drawing>
          <wp:inline distT="0" distB="0" distL="0" distR="0" wp14:anchorId="3AE94097" wp14:editId="5D6CD7C5">
            <wp:extent cx="2794635" cy="1831340"/>
            <wp:effectExtent l="0" t="0" r="0" b="0"/>
            <wp:docPr id="1" name="Picture 1" descr="../../Downloads/WhatsApp%20Image%202025-11-01%20at%2012.54.51%20P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WhatsApp%20Image%202025-11-01%20at%2012.54.51%20PM-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635" cy="1831340"/>
                    </a:xfrm>
                    <a:prstGeom prst="rect">
                      <a:avLst/>
                    </a:prstGeom>
                    <a:noFill/>
                    <a:ln>
                      <a:noFill/>
                    </a:ln>
                  </pic:spPr>
                </pic:pic>
              </a:graphicData>
            </a:graphic>
          </wp:inline>
        </w:drawing>
      </w:r>
      <w:r w:rsidRPr="00AD262E">
        <w:rPr>
          <w:rFonts w:ascii="Times New Roman" w:hAnsi="Times New Roman" w:cs="Times New Roman"/>
          <w:noProof/>
          <w:color w:val="000000"/>
          <w:lang w:eastAsia="en-GB"/>
        </w:rPr>
        <w:drawing>
          <wp:inline distT="0" distB="0" distL="0" distR="0" wp14:anchorId="38ED1D0D" wp14:editId="7D01DB55">
            <wp:extent cx="2223135" cy="1828800"/>
            <wp:effectExtent l="0" t="0" r="12065" b="0"/>
            <wp:docPr id="2" name="Picture 2" descr="../../Downloads/WhatsApp%20Image%202025-11-01%20at%2012.54.51%20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WhatsApp%20Image%202025-11-01%20at%2012.54.51%20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3135" cy="1828800"/>
                    </a:xfrm>
                    <a:prstGeom prst="rect">
                      <a:avLst/>
                    </a:prstGeom>
                    <a:noFill/>
                    <a:ln>
                      <a:noFill/>
                    </a:ln>
                  </pic:spPr>
                </pic:pic>
              </a:graphicData>
            </a:graphic>
          </wp:inline>
        </w:drawing>
      </w:r>
      <w:bookmarkStart w:id="0" w:name="_GoBack"/>
      <w:bookmarkEnd w:id="0"/>
      <w:r w:rsidRPr="00AD262E">
        <w:rPr>
          <w:rFonts w:ascii="Times New Roman" w:hAnsi="Times New Roman" w:cs="Times New Roman"/>
          <w:noProof/>
          <w:color w:val="000000"/>
          <w:lang w:eastAsia="en-GB"/>
        </w:rPr>
        <w:drawing>
          <wp:inline distT="0" distB="0" distL="0" distR="0" wp14:anchorId="58B4FCFA" wp14:editId="5A88E206">
            <wp:extent cx="2566035" cy="2361571"/>
            <wp:effectExtent l="0" t="0" r="0" b="635"/>
            <wp:docPr id="3" name="Picture 3" descr="../../Downloads/WhatsApp%20Image%202025-11-01%20at%2012.54.51%20P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WhatsApp%20Image%202025-11-01%20at%2012.54.51%20PM-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7949" cy="2372536"/>
                    </a:xfrm>
                    <a:prstGeom prst="rect">
                      <a:avLst/>
                    </a:prstGeom>
                    <a:noFill/>
                    <a:ln>
                      <a:noFill/>
                    </a:ln>
                  </pic:spPr>
                </pic:pic>
              </a:graphicData>
            </a:graphic>
          </wp:inline>
        </w:drawing>
      </w:r>
      <w:r w:rsidR="007D2347" w:rsidRPr="00AD262E">
        <w:rPr>
          <w:rFonts w:ascii="Times New Roman" w:hAnsi="Times New Roman" w:cs="Times New Roman"/>
          <w:noProof/>
          <w:color w:val="000000"/>
          <w:lang w:eastAsia="en-GB"/>
        </w:rPr>
        <w:drawing>
          <wp:inline distT="0" distB="0" distL="0" distR="0" wp14:anchorId="39E4CB97" wp14:editId="297535C7">
            <wp:extent cx="2451735" cy="2369185"/>
            <wp:effectExtent l="0" t="0" r="12065" b="0"/>
            <wp:docPr id="6" name="Picture 6" descr="../../Downloads/WhatsApp%20Unknown%202025-11-01%20at%2012.55.10%20PM/WhatsApp%20Image%202025-11-01%20at%2012.54.49%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WhatsApp%20Unknown%202025-11-01%20at%2012.55.10%20PM/WhatsApp%20Image%202025-11-01%20at%2012.54.49%20P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6944" cy="2374219"/>
                    </a:xfrm>
                    <a:prstGeom prst="rect">
                      <a:avLst/>
                    </a:prstGeom>
                    <a:noFill/>
                    <a:ln>
                      <a:noFill/>
                    </a:ln>
                  </pic:spPr>
                </pic:pic>
              </a:graphicData>
            </a:graphic>
          </wp:inline>
        </w:drawing>
      </w:r>
      <w:r w:rsidR="007D2347" w:rsidRPr="00AD262E">
        <w:rPr>
          <w:rFonts w:ascii="Times New Roman" w:hAnsi="Times New Roman" w:cs="Times New Roman"/>
          <w:noProof/>
          <w:color w:val="000000"/>
          <w:lang w:eastAsia="en-GB"/>
        </w:rPr>
        <w:drawing>
          <wp:inline distT="0" distB="0" distL="0" distR="0" wp14:anchorId="65FB6AF7" wp14:editId="630DFD9A">
            <wp:extent cx="2389492" cy="2373034"/>
            <wp:effectExtent l="0" t="0" r="0" b="0"/>
            <wp:docPr id="7" name="Picture 7" descr="../../Downloads/WhatsApp%20Unknown%202025-11-01%20at%2012.55.10%20PM/WhatsApp%20Image%202025-11-01%20at%2012.54.50%20P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WhatsApp%20Unknown%202025-11-01%20at%2012.55.10%20PM/WhatsApp%20Image%202025-11-01%20at%2012.54.50%20PM%2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0742" cy="2414000"/>
                    </a:xfrm>
                    <a:prstGeom prst="rect">
                      <a:avLst/>
                    </a:prstGeom>
                    <a:noFill/>
                    <a:ln>
                      <a:noFill/>
                    </a:ln>
                  </pic:spPr>
                </pic:pic>
              </a:graphicData>
            </a:graphic>
          </wp:inline>
        </w:drawing>
      </w:r>
      <w:r w:rsidR="007D2347" w:rsidRPr="00AD262E">
        <w:rPr>
          <w:rFonts w:ascii="Times New Roman" w:hAnsi="Times New Roman" w:cs="Times New Roman"/>
          <w:noProof/>
          <w:color w:val="000000"/>
          <w:lang w:eastAsia="en-GB"/>
        </w:rPr>
        <w:drawing>
          <wp:inline distT="0" distB="0" distL="0" distR="0" wp14:anchorId="301C1D6D" wp14:editId="09CF69A8">
            <wp:extent cx="2690520" cy="2445385"/>
            <wp:effectExtent l="0" t="0" r="1905" b="0"/>
            <wp:docPr id="8" name="Picture 8" descr="../../Downloads/WhatsApp%20Unknown%202025-11-01%20at%2012.55.10%20PM/WhatsApp%20Image%202025-11-01%20at%2012.54.50%20PM%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WhatsApp%20Unknown%202025-11-01%20at%2012.55.10%20PM/WhatsApp%20Image%202025-11-01%20at%2012.54.50%20PM%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8008" cy="2452191"/>
                    </a:xfrm>
                    <a:prstGeom prst="rect">
                      <a:avLst/>
                    </a:prstGeom>
                    <a:noFill/>
                    <a:ln>
                      <a:noFill/>
                    </a:ln>
                  </pic:spPr>
                </pic:pic>
              </a:graphicData>
            </a:graphic>
          </wp:inline>
        </w:drawing>
      </w:r>
      <w:r w:rsidR="00205923" w:rsidRPr="00AD262E">
        <w:rPr>
          <w:rFonts w:ascii="Times New Roman" w:hAnsi="Times New Roman" w:cs="Times New Roman"/>
          <w:noProof/>
          <w:color w:val="000000"/>
          <w:lang w:eastAsia="en-GB"/>
        </w:rPr>
        <w:t xml:space="preserve">   </w:t>
      </w:r>
      <w:r w:rsidR="00332F35" w:rsidRPr="00AD262E">
        <w:rPr>
          <w:rFonts w:ascii="Times New Roman" w:hAnsi="Times New Roman" w:cs="Times New Roman"/>
          <w:noProof/>
          <w:color w:val="000000"/>
          <w:lang w:eastAsia="en-GB"/>
        </w:rPr>
        <w:drawing>
          <wp:inline distT="0" distB="0" distL="0" distR="0" wp14:anchorId="3CEC403B" wp14:editId="2A7E0CFD">
            <wp:extent cx="2678878" cy="1831340"/>
            <wp:effectExtent l="0" t="0" r="0" b="0"/>
            <wp:docPr id="5" name="Picture 5" descr="../../Downloads/WhatsApp%20Image%202025-11-01%20at%2012.53.22%20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WhatsApp%20Image%202025-11-01%20at%2012.53.22%20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790590" cy="1907709"/>
                    </a:xfrm>
                    <a:prstGeom prst="rect">
                      <a:avLst/>
                    </a:prstGeom>
                    <a:noFill/>
                    <a:ln>
                      <a:noFill/>
                    </a:ln>
                  </pic:spPr>
                </pic:pic>
              </a:graphicData>
            </a:graphic>
          </wp:inline>
        </w:drawing>
      </w:r>
      <w:r w:rsidR="007D2347" w:rsidRPr="00AD262E">
        <w:rPr>
          <w:rFonts w:ascii="Times New Roman" w:hAnsi="Times New Roman" w:cs="Times New Roman"/>
          <w:noProof/>
          <w:color w:val="000000"/>
          <w:lang w:eastAsia="en-GB"/>
        </w:rPr>
        <w:drawing>
          <wp:inline distT="0" distB="0" distL="0" distR="0" wp14:anchorId="76F975DA" wp14:editId="006C2362">
            <wp:extent cx="2679065" cy="1832831"/>
            <wp:effectExtent l="0" t="0" r="0" b="0"/>
            <wp:docPr id="11" name="Picture 11" descr="../../Downloads/WhatsApp%20Unknown%202025-11-01%20at%2012.55.33%20PM%202/WhatsApp%20Image%202025-11-01%20at%2012.54.12%20PM%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s/WhatsApp%20Unknown%202025-11-01%20at%2012.55.33%20PM%202/WhatsApp%20Image%202025-11-01%20at%2012.54.12%20PM%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2518" cy="1848876"/>
                    </a:xfrm>
                    <a:prstGeom prst="rect">
                      <a:avLst/>
                    </a:prstGeom>
                    <a:noFill/>
                    <a:ln>
                      <a:noFill/>
                    </a:ln>
                  </pic:spPr>
                </pic:pic>
              </a:graphicData>
            </a:graphic>
          </wp:inline>
        </w:drawing>
      </w:r>
      <w:r w:rsidR="007D2347" w:rsidRPr="00AD262E">
        <w:rPr>
          <w:rFonts w:ascii="Times New Roman" w:hAnsi="Times New Roman" w:cs="Times New Roman"/>
          <w:noProof/>
          <w:color w:val="000000"/>
          <w:lang w:eastAsia="en-GB"/>
        </w:rPr>
        <w:drawing>
          <wp:inline distT="0" distB="0" distL="0" distR="0" wp14:anchorId="64AFF386" wp14:editId="635B5542">
            <wp:extent cx="2451735" cy="1763969"/>
            <wp:effectExtent l="0" t="0" r="0" b="0"/>
            <wp:docPr id="12" name="Picture 12" descr="../../Downloads/WhatsApp%20Unknown%202025-11-01%20at%2012.55.33%20PM%202/WhatsApp%20Image%202025-11-01%20at%2012.54.12%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s/WhatsApp%20Unknown%202025-11-01%20at%2012.55.33%20PM%202/WhatsApp%20Image%202025-11-01%20at%2012.54.12%20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7824" cy="1789934"/>
                    </a:xfrm>
                    <a:prstGeom prst="rect">
                      <a:avLst/>
                    </a:prstGeom>
                    <a:noFill/>
                    <a:ln>
                      <a:noFill/>
                    </a:ln>
                  </pic:spPr>
                </pic:pic>
              </a:graphicData>
            </a:graphic>
          </wp:inline>
        </w:drawing>
      </w:r>
      <w:r w:rsidR="007F2CD2" w:rsidRPr="00AD262E">
        <w:rPr>
          <w:rFonts w:ascii="Times New Roman" w:hAnsi="Times New Roman" w:cs="Times New Roman"/>
          <w:noProof/>
          <w:color w:val="000000"/>
          <w:lang w:eastAsia="en-GB"/>
        </w:rPr>
        <w:t xml:space="preserve">  </w:t>
      </w:r>
      <w:r w:rsidR="007F2CD2" w:rsidRPr="00AD262E">
        <w:rPr>
          <w:rFonts w:ascii="Times New Roman" w:hAnsi="Times New Roman" w:cs="Times New Roman"/>
          <w:noProof/>
          <w:color w:val="000000"/>
          <w:lang w:eastAsia="en-GB"/>
        </w:rPr>
        <w:drawing>
          <wp:inline distT="0" distB="0" distL="0" distR="0" wp14:anchorId="305A5138" wp14:editId="737259AB">
            <wp:extent cx="2783318" cy="1772285"/>
            <wp:effectExtent l="0" t="0" r="10795" b="5715"/>
            <wp:docPr id="13" name="Picture 13" descr="../../Downloads/WhatsApp%20Unknown%202025-11-01%20at%2012.55.33%20PM%202/WhatsApp%20Image%202025-11-01%20at%2012.54.11%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s/WhatsApp%20Unknown%202025-11-01%20at%2012.55.33%20PM%202/WhatsApp%20Image%202025-11-01%20at%2012.54.11%20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2077" cy="1784230"/>
                    </a:xfrm>
                    <a:prstGeom prst="rect">
                      <a:avLst/>
                    </a:prstGeom>
                    <a:noFill/>
                    <a:ln>
                      <a:noFill/>
                    </a:ln>
                  </pic:spPr>
                </pic:pic>
              </a:graphicData>
            </a:graphic>
          </wp:inline>
        </w:drawing>
      </w:r>
    </w:p>
    <w:p w14:paraId="091705AA" w14:textId="77777777" w:rsidR="007D2347" w:rsidRPr="00AD262E" w:rsidRDefault="007D2347" w:rsidP="005626A1">
      <w:pPr>
        <w:spacing w:before="100" w:beforeAutospacing="1" w:after="100" w:afterAutospacing="1"/>
        <w:jc w:val="both"/>
        <w:rPr>
          <w:rFonts w:ascii="Times New Roman" w:hAnsi="Times New Roman" w:cs="Times New Roman"/>
          <w:color w:val="000000"/>
          <w:lang w:eastAsia="en-GB"/>
        </w:rPr>
      </w:pPr>
    </w:p>
    <w:p w14:paraId="5340FED5" w14:textId="77777777" w:rsidR="007D2347" w:rsidRPr="00AD262E" w:rsidRDefault="007D2347" w:rsidP="005626A1">
      <w:pPr>
        <w:spacing w:before="100" w:beforeAutospacing="1" w:after="100" w:afterAutospacing="1"/>
        <w:jc w:val="both"/>
        <w:rPr>
          <w:rFonts w:ascii="Times New Roman" w:hAnsi="Times New Roman" w:cs="Times New Roman"/>
          <w:color w:val="000000"/>
          <w:lang w:eastAsia="en-GB"/>
        </w:rPr>
      </w:pPr>
    </w:p>
    <w:p w14:paraId="7F7D146E" w14:textId="77777777" w:rsidR="007D2347" w:rsidRPr="00AD262E" w:rsidRDefault="007D2347" w:rsidP="005626A1">
      <w:pPr>
        <w:spacing w:before="100" w:beforeAutospacing="1" w:after="100" w:afterAutospacing="1"/>
        <w:jc w:val="both"/>
        <w:rPr>
          <w:rFonts w:ascii="Times New Roman" w:hAnsi="Times New Roman" w:cs="Times New Roman"/>
          <w:color w:val="000000"/>
          <w:lang w:eastAsia="en-GB"/>
        </w:rPr>
      </w:pPr>
    </w:p>
    <w:p w14:paraId="7C85C51B" w14:textId="77777777" w:rsidR="007D2347" w:rsidRPr="00AD262E" w:rsidRDefault="007D2347" w:rsidP="005626A1">
      <w:pPr>
        <w:spacing w:before="100" w:beforeAutospacing="1" w:after="100" w:afterAutospacing="1"/>
        <w:jc w:val="both"/>
        <w:rPr>
          <w:rFonts w:ascii="Times New Roman" w:hAnsi="Times New Roman" w:cs="Times New Roman"/>
          <w:color w:val="000000"/>
          <w:lang w:eastAsia="en-GB"/>
        </w:rPr>
      </w:pPr>
    </w:p>
    <w:p w14:paraId="32E79478" w14:textId="77777777" w:rsidR="007D2347" w:rsidRPr="00AD262E" w:rsidRDefault="007D2347" w:rsidP="005626A1">
      <w:pPr>
        <w:spacing w:before="100" w:beforeAutospacing="1" w:after="100" w:afterAutospacing="1"/>
        <w:jc w:val="both"/>
        <w:rPr>
          <w:rFonts w:ascii="Times New Roman" w:hAnsi="Times New Roman" w:cs="Times New Roman"/>
          <w:color w:val="000000"/>
          <w:lang w:eastAsia="en-GB"/>
        </w:rPr>
      </w:pPr>
    </w:p>
    <w:p w14:paraId="227500C7" w14:textId="77777777" w:rsidR="002E7EC3" w:rsidRPr="00AD262E" w:rsidRDefault="002E7EC3" w:rsidP="002E7EC3">
      <w:pPr>
        <w:spacing w:before="100" w:beforeAutospacing="1" w:after="100" w:afterAutospacing="1"/>
        <w:jc w:val="both"/>
        <w:rPr>
          <w:rFonts w:ascii="Times New Roman" w:hAnsi="Times New Roman" w:cs="Times New Roman"/>
          <w:color w:val="000000"/>
          <w:lang w:eastAsia="en-GB"/>
        </w:rPr>
      </w:pPr>
      <w:r w:rsidRPr="00AD262E">
        <w:rPr>
          <w:rFonts w:ascii="Times New Roman" w:hAnsi="Times New Roman" w:cs="Times New Roman"/>
          <w:color w:val="000000"/>
          <w:lang w:eastAsia="en-GB"/>
        </w:rPr>
        <w:t xml:space="preserve">                                                                                        </w:t>
      </w:r>
    </w:p>
    <w:p w14:paraId="35E40ECA" w14:textId="77777777" w:rsidR="002E7EC3" w:rsidRPr="00363589" w:rsidRDefault="002E7EC3" w:rsidP="002E7EC3">
      <w:pPr>
        <w:spacing w:before="100" w:beforeAutospacing="1" w:after="100" w:afterAutospacing="1"/>
        <w:jc w:val="both"/>
        <w:rPr>
          <w:rFonts w:ascii="Times New Roman" w:hAnsi="Times New Roman" w:cs="Times New Roman"/>
          <w:b/>
          <w:color w:val="000000"/>
          <w:lang w:eastAsia="en-GB"/>
        </w:rPr>
      </w:pPr>
    </w:p>
    <w:p w14:paraId="74B3E257" w14:textId="20ACB5C5" w:rsidR="002E7EC3" w:rsidRPr="00363589" w:rsidRDefault="002E7EC3" w:rsidP="002E7EC3">
      <w:pPr>
        <w:spacing w:before="100" w:beforeAutospacing="1" w:after="100" w:afterAutospacing="1"/>
        <w:rPr>
          <w:rFonts w:ascii="Times New Roman" w:hAnsi="Times New Roman" w:cs="Times New Roman"/>
          <w:b/>
          <w:color w:val="000000"/>
          <w:lang w:eastAsia="en-GB"/>
        </w:rPr>
      </w:pPr>
      <w:r w:rsidRPr="00363589">
        <w:rPr>
          <w:rFonts w:ascii="Times New Roman" w:hAnsi="Times New Roman" w:cs="Times New Roman"/>
          <w:b/>
        </w:rPr>
        <w:t xml:space="preserve">                 </w:t>
      </w:r>
      <w:r w:rsidR="00DE67E5" w:rsidRPr="00363589">
        <w:rPr>
          <w:rFonts w:ascii="Times New Roman" w:hAnsi="Times New Roman" w:cs="Times New Roman"/>
          <w:b/>
        </w:rPr>
        <w:t xml:space="preserve">HOD </w:t>
      </w:r>
      <w:r w:rsidRPr="00363589">
        <w:rPr>
          <w:rFonts w:ascii="Times New Roman" w:hAnsi="Times New Roman" w:cs="Times New Roman"/>
          <w:b/>
        </w:rPr>
        <w:t xml:space="preserve">                                                                                     </w:t>
      </w:r>
      <w:r w:rsidRPr="00363589">
        <w:rPr>
          <w:rFonts w:ascii="Times New Roman" w:hAnsi="Times New Roman" w:cs="Times New Roman"/>
          <w:b/>
          <w:color w:val="000000"/>
          <w:lang w:eastAsia="en-GB"/>
        </w:rPr>
        <w:t>Principal</w:t>
      </w:r>
    </w:p>
    <w:p w14:paraId="37AC0541" w14:textId="7FA4EA0D" w:rsidR="00555AE5" w:rsidRPr="00363589" w:rsidRDefault="005D1C08" w:rsidP="002E7EC3">
      <w:pPr>
        <w:spacing w:before="100" w:beforeAutospacing="1" w:after="100" w:afterAutospacing="1"/>
        <w:jc w:val="center"/>
        <w:rPr>
          <w:rFonts w:ascii="Times New Roman" w:hAnsi="Times New Roman" w:cs="Times New Roman"/>
          <w:b/>
          <w:color w:val="000000"/>
          <w:lang w:eastAsia="en-GB"/>
        </w:rPr>
      </w:pPr>
    </w:p>
    <w:p w14:paraId="002744B9" w14:textId="77C4E340" w:rsidR="00DE67E5" w:rsidRPr="00363589" w:rsidRDefault="00DE67E5" w:rsidP="002E7EC3">
      <w:pPr>
        <w:jc w:val="center"/>
        <w:rPr>
          <w:rFonts w:ascii="Times New Roman" w:hAnsi="Times New Roman" w:cs="Times New Roman"/>
          <w:b/>
        </w:rPr>
      </w:pPr>
    </w:p>
    <w:sectPr w:rsidR="00DE67E5" w:rsidRPr="00363589" w:rsidSect="002624C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BB45BE" w14:textId="77777777" w:rsidR="005D1C08" w:rsidRDefault="005D1C08" w:rsidP="00332F35">
      <w:r>
        <w:separator/>
      </w:r>
    </w:p>
  </w:endnote>
  <w:endnote w:type="continuationSeparator" w:id="0">
    <w:p w14:paraId="17A93E4D" w14:textId="77777777" w:rsidR="005D1C08" w:rsidRDefault="005D1C08" w:rsidP="00332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A2D38" w14:textId="77777777" w:rsidR="005D1C08" w:rsidRDefault="005D1C08" w:rsidP="00332F35">
      <w:r>
        <w:separator/>
      </w:r>
    </w:p>
  </w:footnote>
  <w:footnote w:type="continuationSeparator" w:id="0">
    <w:p w14:paraId="53F0DBF5" w14:textId="77777777" w:rsidR="005D1C08" w:rsidRDefault="005D1C08" w:rsidP="00332F3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B60E1F"/>
    <w:multiLevelType w:val="multilevel"/>
    <w:tmpl w:val="F908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5D1A50"/>
    <w:multiLevelType w:val="multilevel"/>
    <w:tmpl w:val="6D1E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C910B4"/>
    <w:multiLevelType w:val="multilevel"/>
    <w:tmpl w:val="00B6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6335687"/>
    <w:multiLevelType w:val="multilevel"/>
    <w:tmpl w:val="6AC0A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B886B09"/>
    <w:multiLevelType w:val="multilevel"/>
    <w:tmpl w:val="FC44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6A1"/>
    <w:rsid w:val="00205923"/>
    <w:rsid w:val="002452E2"/>
    <w:rsid w:val="002624C8"/>
    <w:rsid w:val="002E7EC3"/>
    <w:rsid w:val="00332F35"/>
    <w:rsid w:val="00363589"/>
    <w:rsid w:val="00405676"/>
    <w:rsid w:val="00472901"/>
    <w:rsid w:val="00516F64"/>
    <w:rsid w:val="005626A1"/>
    <w:rsid w:val="005D1C08"/>
    <w:rsid w:val="006F7D08"/>
    <w:rsid w:val="007535D6"/>
    <w:rsid w:val="007D2347"/>
    <w:rsid w:val="007F2CD2"/>
    <w:rsid w:val="009E1FCF"/>
    <w:rsid w:val="00A80EFD"/>
    <w:rsid w:val="00AB0C52"/>
    <w:rsid w:val="00AD262E"/>
    <w:rsid w:val="00B24202"/>
    <w:rsid w:val="00B72062"/>
    <w:rsid w:val="00C46A97"/>
    <w:rsid w:val="00D6508B"/>
    <w:rsid w:val="00DE67E5"/>
    <w:rsid w:val="00E10192"/>
    <w:rsid w:val="00E84DA2"/>
    <w:rsid w:val="00EE12B5"/>
    <w:rsid w:val="00FB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2106C7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5626A1"/>
    <w:pPr>
      <w:spacing w:before="100" w:beforeAutospacing="1" w:after="100" w:afterAutospacing="1"/>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A80EF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626A1"/>
    <w:rPr>
      <w:rFonts w:ascii="Times New Roman" w:hAnsi="Times New Roman" w:cs="Times New Roman"/>
      <w:b/>
      <w:bCs/>
      <w:sz w:val="27"/>
      <w:szCs w:val="27"/>
      <w:lang w:eastAsia="en-GB"/>
    </w:rPr>
  </w:style>
  <w:style w:type="character" w:styleId="Strong">
    <w:name w:val="Strong"/>
    <w:basedOn w:val="DefaultParagraphFont"/>
    <w:uiPriority w:val="22"/>
    <w:qFormat/>
    <w:rsid w:val="005626A1"/>
    <w:rPr>
      <w:b/>
      <w:bCs/>
    </w:rPr>
  </w:style>
  <w:style w:type="paragraph" w:styleId="NormalWeb">
    <w:name w:val="Normal (Web)"/>
    <w:basedOn w:val="Normal"/>
    <w:uiPriority w:val="99"/>
    <w:unhideWhenUsed/>
    <w:rsid w:val="005626A1"/>
    <w:pPr>
      <w:spacing w:before="100" w:beforeAutospacing="1" w:after="100" w:afterAutospacing="1"/>
    </w:pPr>
    <w:rPr>
      <w:rFonts w:ascii="Times New Roman" w:hAnsi="Times New Roman" w:cs="Times New Roman"/>
      <w:lang w:eastAsia="en-GB"/>
    </w:rPr>
  </w:style>
  <w:style w:type="character" w:customStyle="1" w:styleId="apple-converted-space">
    <w:name w:val="apple-converted-space"/>
    <w:basedOn w:val="DefaultParagraphFont"/>
    <w:rsid w:val="005626A1"/>
  </w:style>
  <w:style w:type="character" w:styleId="Emphasis">
    <w:name w:val="Emphasis"/>
    <w:basedOn w:val="DefaultParagraphFont"/>
    <w:uiPriority w:val="20"/>
    <w:qFormat/>
    <w:rsid w:val="005626A1"/>
    <w:rPr>
      <w:i/>
      <w:iCs/>
    </w:rPr>
  </w:style>
  <w:style w:type="paragraph" w:styleId="Header">
    <w:name w:val="header"/>
    <w:basedOn w:val="Normal"/>
    <w:link w:val="HeaderChar"/>
    <w:uiPriority w:val="99"/>
    <w:unhideWhenUsed/>
    <w:rsid w:val="00332F35"/>
    <w:pPr>
      <w:tabs>
        <w:tab w:val="center" w:pos="4513"/>
        <w:tab w:val="right" w:pos="9026"/>
      </w:tabs>
    </w:pPr>
  </w:style>
  <w:style w:type="character" w:customStyle="1" w:styleId="HeaderChar">
    <w:name w:val="Header Char"/>
    <w:basedOn w:val="DefaultParagraphFont"/>
    <w:link w:val="Header"/>
    <w:uiPriority w:val="99"/>
    <w:rsid w:val="00332F35"/>
  </w:style>
  <w:style w:type="paragraph" w:styleId="Footer">
    <w:name w:val="footer"/>
    <w:basedOn w:val="Normal"/>
    <w:link w:val="FooterChar"/>
    <w:uiPriority w:val="99"/>
    <w:unhideWhenUsed/>
    <w:rsid w:val="00332F35"/>
    <w:pPr>
      <w:tabs>
        <w:tab w:val="center" w:pos="4513"/>
        <w:tab w:val="right" w:pos="9026"/>
      </w:tabs>
    </w:pPr>
  </w:style>
  <w:style w:type="character" w:customStyle="1" w:styleId="FooterChar">
    <w:name w:val="Footer Char"/>
    <w:basedOn w:val="DefaultParagraphFont"/>
    <w:link w:val="Footer"/>
    <w:uiPriority w:val="99"/>
    <w:rsid w:val="00332F35"/>
  </w:style>
  <w:style w:type="character" w:customStyle="1" w:styleId="Heading4Char">
    <w:name w:val="Heading 4 Char"/>
    <w:basedOn w:val="DefaultParagraphFont"/>
    <w:link w:val="Heading4"/>
    <w:uiPriority w:val="9"/>
    <w:semiHidden/>
    <w:rsid w:val="00A80EFD"/>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17060">
      <w:bodyDiv w:val="1"/>
      <w:marLeft w:val="0"/>
      <w:marRight w:val="0"/>
      <w:marTop w:val="0"/>
      <w:marBottom w:val="0"/>
      <w:divBdr>
        <w:top w:val="none" w:sz="0" w:space="0" w:color="auto"/>
        <w:left w:val="none" w:sz="0" w:space="0" w:color="auto"/>
        <w:bottom w:val="none" w:sz="0" w:space="0" w:color="auto"/>
        <w:right w:val="none" w:sz="0" w:space="0" w:color="auto"/>
      </w:divBdr>
    </w:div>
    <w:div w:id="134378025">
      <w:bodyDiv w:val="1"/>
      <w:marLeft w:val="0"/>
      <w:marRight w:val="0"/>
      <w:marTop w:val="0"/>
      <w:marBottom w:val="0"/>
      <w:divBdr>
        <w:top w:val="none" w:sz="0" w:space="0" w:color="auto"/>
        <w:left w:val="none" w:sz="0" w:space="0" w:color="auto"/>
        <w:bottom w:val="none" w:sz="0" w:space="0" w:color="auto"/>
        <w:right w:val="none" w:sz="0" w:space="0" w:color="auto"/>
      </w:divBdr>
    </w:div>
    <w:div w:id="474614780">
      <w:bodyDiv w:val="1"/>
      <w:marLeft w:val="0"/>
      <w:marRight w:val="0"/>
      <w:marTop w:val="0"/>
      <w:marBottom w:val="0"/>
      <w:divBdr>
        <w:top w:val="none" w:sz="0" w:space="0" w:color="auto"/>
        <w:left w:val="none" w:sz="0" w:space="0" w:color="auto"/>
        <w:bottom w:val="none" w:sz="0" w:space="0" w:color="auto"/>
        <w:right w:val="none" w:sz="0" w:space="0" w:color="auto"/>
      </w:divBdr>
    </w:div>
    <w:div w:id="505218760">
      <w:bodyDiv w:val="1"/>
      <w:marLeft w:val="0"/>
      <w:marRight w:val="0"/>
      <w:marTop w:val="0"/>
      <w:marBottom w:val="0"/>
      <w:divBdr>
        <w:top w:val="none" w:sz="0" w:space="0" w:color="auto"/>
        <w:left w:val="none" w:sz="0" w:space="0" w:color="auto"/>
        <w:bottom w:val="none" w:sz="0" w:space="0" w:color="auto"/>
        <w:right w:val="none" w:sz="0" w:space="0" w:color="auto"/>
      </w:divBdr>
    </w:div>
    <w:div w:id="573321179">
      <w:bodyDiv w:val="1"/>
      <w:marLeft w:val="0"/>
      <w:marRight w:val="0"/>
      <w:marTop w:val="0"/>
      <w:marBottom w:val="0"/>
      <w:divBdr>
        <w:top w:val="none" w:sz="0" w:space="0" w:color="auto"/>
        <w:left w:val="none" w:sz="0" w:space="0" w:color="auto"/>
        <w:bottom w:val="none" w:sz="0" w:space="0" w:color="auto"/>
        <w:right w:val="none" w:sz="0" w:space="0" w:color="auto"/>
      </w:divBdr>
    </w:div>
    <w:div w:id="580413881">
      <w:bodyDiv w:val="1"/>
      <w:marLeft w:val="0"/>
      <w:marRight w:val="0"/>
      <w:marTop w:val="0"/>
      <w:marBottom w:val="0"/>
      <w:divBdr>
        <w:top w:val="none" w:sz="0" w:space="0" w:color="auto"/>
        <w:left w:val="none" w:sz="0" w:space="0" w:color="auto"/>
        <w:bottom w:val="none" w:sz="0" w:space="0" w:color="auto"/>
        <w:right w:val="none" w:sz="0" w:space="0" w:color="auto"/>
      </w:divBdr>
    </w:div>
    <w:div w:id="640430754">
      <w:bodyDiv w:val="1"/>
      <w:marLeft w:val="0"/>
      <w:marRight w:val="0"/>
      <w:marTop w:val="0"/>
      <w:marBottom w:val="0"/>
      <w:divBdr>
        <w:top w:val="none" w:sz="0" w:space="0" w:color="auto"/>
        <w:left w:val="none" w:sz="0" w:space="0" w:color="auto"/>
        <w:bottom w:val="none" w:sz="0" w:space="0" w:color="auto"/>
        <w:right w:val="none" w:sz="0" w:space="0" w:color="auto"/>
      </w:divBdr>
    </w:div>
    <w:div w:id="756175655">
      <w:bodyDiv w:val="1"/>
      <w:marLeft w:val="0"/>
      <w:marRight w:val="0"/>
      <w:marTop w:val="0"/>
      <w:marBottom w:val="0"/>
      <w:divBdr>
        <w:top w:val="none" w:sz="0" w:space="0" w:color="auto"/>
        <w:left w:val="none" w:sz="0" w:space="0" w:color="auto"/>
        <w:bottom w:val="none" w:sz="0" w:space="0" w:color="auto"/>
        <w:right w:val="none" w:sz="0" w:space="0" w:color="auto"/>
      </w:divBdr>
    </w:div>
    <w:div w:id="875506373">
      <w:bodyDiv w:val="1"/>
      <w:marLeft w:val="0"/>
      <w:marRight w:val="0"/>
      <w:marTop w:val="0"/>
      <w:marBottom w:val="0"/>
      <w:divBdr>
        <w:top w:val="none" w:sz="0" w:space="0" w:color="auto"/>
        <w:left w:val="none" w:sz="0" w:space="0" w:color="auto"/>
        <w:bottom w:val="none" w:sz="0" w:space="0" w:color="auto"/>
        <w:right w:val="none" w:sz="0" w:space="0" w:color="auto"/>
      </w:divBdr>
    </w:div>
    <w:div w:id="1225340201">
      <w:bodyDiv w:val="1"/>
      <w:marLeft w:val="0"/>
      <w:marRight w:val="0"/>
      <w:marTop w:val="0"/>
      <w:marBottom w:val="0"/>
      <w:divBdr>
        <w:top w:val="none" w:sz="0" w:space="0" w:color="auto"/>
        <w:left w:val="none" w:sz="0" w:space="0" w:color="auto"/>
        <w:bottom w:val="none" w:sz="0" w:space="0" w:color="auto"/>
        <w:right w:val="none" w:sz="0" w:space="0" w:color="auto"/>
      </w:divBdr>
    </w:div>
    <w:div w:id="1287079616">
      <w:bodyDiv w:val="1"/>
      <w:marLeft w:val="0"/>
      <w:marRight w:val="0"/>
      <w:marTop w:val="0"/>
      <w:marBottom w:val="0"/>
      <w:divBdr>
        <w:top w:val="none" w:sz="0" w:space="0" w:color="auto"/>
        <w:left w:val="none" w:sz="0" w:space="0" w:color="auto"/>
        <w:bottom w:val="none" w:sz="0" w:space="0" w:color="auto"/>
        <w:right w:val="none" w:sz="0" w:space="0" w:color="auto"/>
      </w:divBdr>
    </w:div>
    <w:div w:id="1289046334">
      <w:bodyDiv w:val="1"/>
      <w:marLeft w:val="0"/>
      <w:marRight w:val="0"/>
      <w:marTop w:val="0"/>
      <w:marBottom w:val="0"/>
      <w:divBdr>
        <w:top w:val="none" w:sz="0" w:space="0" w:color="auto"/>
        <w:left w:val="none" w:sz="0" w:space="0" w:color="auto"/>
        <w:bottom w:val="none" w:sz="0" w:space="0" w:color="auto"/>
        <w:right w:val="none" w:sz="0" w:space="0" w:color="auto"/>
      </w:divBdr>
    </w:div>
    <w:div w:id="1315332222">
      <w:bodyDiv w:val="1"/>
      <w:marLeft w:val="0"/>
      <w:marRight w:val="0"/>
      <w:marTop w:val="0"/>
      <w:marBottom w:val="0"/>
      <w:divBdr>
        <w:top w:val="none" w:sz="0" w:space="0" w:color="auto"/>
        <w:left w:val="none" w:sz="0" w:space="0" w:color="auto"/>
        <w:bottom w:val="none" w:sz="0" w:space="0" w:color="auto"/>
        <w:right w:val="none" w:sz="0" w:space="0" w:color="auto"/>
      </w:divBdr>
    </w:div>
    <w:div w:id="1539389844">
      <w:bodyDiv w:val="1"/>
      <w:marLeft w:val="0"/>
      <w:marRight w:val="0"/>
      <w:marTop w:val="0"/>
      <w:marBottom w:val="0"/>
      <w:divBdr>
        <w:top w:val="none" w:sz="0" w:space="0" w:color="auto"/>
        <w:left w:val="none" w:sz="0" w:space="0" w:color="auto"/>
        <w:bottom w:val="none" w:sz="0" w:space="0" w:color="auto"/>
        <w:right w:val="none" w:sz="0" w:space="0" w:color="auto"/>
      </w:divBdr>
    </w:div>
    <w:div w:id="1622374326">
      <w:bodyDiv w:val="1"/>
      <w:marLeft w:val="0"/>
      <w:marRight w:val="0"/>
      <w:marTop w:val="0"/>
      <w:marBottom w:val="0"/>
      <w:divBdr>
        <w:top w:val="none" w:sz="0" w:space="0" w:color="auto"/>
        <w:left w:val="none" w:sz="0" w:space="0" w:color="auto"/>
        <w:bottom w:val="none" w:sz="0" w:space="0" w:color="auto"/>
        <w:right w:val="none" w:sz="0" w:space="0" w:color="auto"/>
      </w:divBdr>
    </w:div>
    <w:div w:id="1644774405">
      <w:bodyDiv w:val="1"/>
      <w:marLeft w:val="0"/>
      <w:marRight w:val="0"/>
      <w:marTop w:val="0"/>
      <w:marBottom w:val="0"/>
      <w:divBdr>
        <w:top w:val="none" w:sz="0" w:space="0" w:color="auto"/>
        <w:left w:val="none" w:sz="0" w:space="0" w:color="auto"/>
        <w:bottom w:val="none" w:sz="0" w:space="0" w:color="auto"/>
        <w:right w:val="none" w:sz="0" w:space="0" w:color="auto"/>
      </w:divBdr>
    </w:div>
    <w:div w:id="1792898452">
      <w:bodyDiv w:val="1"/>
      <w:marLeft w:val="0"/>
      <w:marRight w:val="0"/>
      <w:marTop w:val="0"/>
      <w:marBottom w:val="0"/>
      <w:divBdr>
        <w:top w:val="none" w:sz="0" w:space="0" w:color="auto"/>
        <w:left w:val="none" w:sz="0" w:space="0" w:color="auto"/>
        <w:bottom w:val="none" w:sz="0" w:space="0" w:color="auto"/>
        <w:right w:val="none" w:sz="0" w:space="0" w:color="auto"/>
      </w:divBdr>
    </w:div>
    <w:div w:id="2094545358">
      <w:bodyDiv w:val="1"/>
      <w:marLeft w:val="0"/>
      <w:marRight w:val="0"/>
      <w:marTop w:val="0"/>
      <w:marBottom w:val="0"/>
      <w:divBdr>
        <w:top w:val="none" w:sz="0" w:space="0" w:color="auto"/>
        <w:left w:val="none" w:sz="0" w:space="0" w:color="auto"/>
        <w:bottom w:val="none" w:sz="0" w:space="0" w:color="auto"/>
        <w:right w:val="none" w:sz="0" w:space="0" w:color="auto"/>
      </w:divBdr>
    </w:div>
    <w:div w:id="2121486875">
      <w:bodyDiv w:val="1"/>
      <w:marLeft w:val="0"/>
      <w:marRight w:val="0"/>
      <w:marTop w:val="0"/>
      <w:marBottom w:val="0"/>
      <w:divBdr>
        <w:top w:val="none" w:sz="0" w:space="0" w:color="auto"/>
        <w:left w:val="none" w:sz="0" w:space="0" w:color="auto"/>
        <w:bottom w:val="none" w:sz="0" w:space="0" w:color="auto"/>
        <w:right w:val="none" w:sz="0" w:space="0" w:color="auto"/>
      </w:divBdr>
    </w:div>
    <w:div w:id="21281547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728</Words>
  <Characters>4150</Characters>
  <Application>Microsoft Macintosh Word</Application>
  <DocSecurity>0</DocSecurity>
  <Lines>34</Lines>
  <Paragraphs>9</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Objectives of the Fest</vt:lpstr>
      <vt:lpstr>        The main objectives of Manovation – The Management Fest were to showcase manager</vt:lpstr>
    </vt:vector>
  </TitlesOfParts>
  <LinksUpToDate>false</LinksUpToDate>
  <CharactersWithSpaces>4869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Shefali Shefali</dc:creator>
  <cp:keywords/>
  <dc:description/>
  <cp:lastModifiedBy>Shefali Shefali</cp:lastModifiedBy>
  <cp:revision>14</cp:revision>
  <dcterms:created xsi:type="dcterms:W3CDTF">2025-11-01T05:25:00Z</dcterms:created>
  <dcterms:modified xsi:type="dcterms:W3CDTF">2025-11-04T17:19:00Z</dcterms:modified>
</cp:coreProperties>
</file>